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AD" w:rsidRDefault="00202D9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DOM </w:t>
      </w:r>
      <w:r w:rsidR="00B124AD">
        <w:rPr>
          <w:rFonts w:ascii="Arial" w:hAnsi="Arial" w:cs="Arial"/>
          <w:sz w:val="22"/>
        </w:rPr>
        <w:t xml:space="preserve">ZA STARIJE I NEMOĆNE OSOBE </w:t>
      </w:r>
      <w:r>
        <w:rPr>
          <w:rFonts w:ascii="Arial" w:hAnsi="Arial" w:cs="Arial"/>
          <w:sz w:val="22"/>
        </w:rPr>
        <w:t xml:space="preserve">POREČ </w:t>
      </w:r>
    </w:p>
    <w:p w:rsidR="00B124AD" w:rsidRDefault="00B124AD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M.Gioseffi</w:t>
      </w:r>
      <w:proofErr w:type="spellEnd"/>
      <w:r>
        <w:rPr>
          <w:rFonts w:ascii="Arial" w:hAnsi="Arial" w:cs="Arial"/>
          <w:sz w:val="22"/>
        </w:rPr>
        <w:t xml:space="preserve"> 2,</w:t>
      </w:r>
    </w:p>
    <w:p w:rsidR="00CD6C96" w:rsidRDefault="00202D9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52 440 Poreč </w:t>
      </w:r>
    </w:p>
    <w:p w:rsidR="0017091C" w:rsidRDefault="0017091C" w:rsidP="0017091C">
      <w:pPr>
        <w:rPr>
          <w:rFonts w:ascii="Arial" w:hAnsi="Arial" w:cs="Arial"/>
          <w:sz w:val="22"/>
        </w:rPr>
      </w:pPr>
    </w:p>
    <w:p w:rsidR="0017091C" w:rsidRDefault="0017091C" w:rsidP="0017091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Broj: 39-30-06-08.</w:t>
      </w:r>
    </w:p>
    <w:p w:rsidR="00CD6C96" w:rsidRDefault="00CD6C96">
      <w:pPr>
        <w:rPr>
          <w:rFonts w:ascii="Arial" w:hAnsi="Arial" w:cs="Arial"/>
          <w:sz w:val="22"/>
        </w:rPr>
      </w:pPr>
    </w:p>
    <w:p w:rsidR="00CD6C96" w:rsidRDefault="00B124A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Poreč, 15.06. 2009</w:t>
      </w:r>
      <w:r w:rsidR="0017091C">
        <w:rPr>
          <w:rFonts w:ascii="Arial" w:hAnsi="Arial" w:cs="Arial"/>
          <w:sz w:val="22"/>
        </w:rPr>
        <w:t>.</w:t>
      </w:r>
      <w:r w:rsidR="00202D9F">
        <w:rPr>
          <w:rFonts w:ascii="Arial" w:hAnsi="Arial" w:cs="Arial"/>
          <w:sz w:val="22"/>
        </w:rPr>
        <w:t xml:space="preserve"> godine.</w:t>
      </w:r>
    </w:p>
    <w:p w:rsidR="00E768DA" w:rsidRDefault="00202D9F" w:rsidP="00B124A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                                        </w:t>
      </w:r>
      <w:r w:rsidR="00B124AD">
        <w:rPr>
          <w:rFonts w:ascii="Arial" w:hAnsi="Arial" w:cs="Arial"/>
          <w:sz w:val="22"/>
        </w:rPr>
        <w:t xml:space="preserve">                      </w:t>
      </w:r>
    </w:p>
    <w:p w:rsidR="00DD56D4" w:rsidRDefault="00DD56D4">
      <w:pPr>
        <w:rPr>
          <w:rFonts w:ascii="Arial" w:hAnsi="Arial" w:cs="Arial"/>
          <w:sz w:val="22"/>
        </w:rPr>
      </w:pPr>
    </w:p>
    <w:p w:rsidR="00CD6C96" w:rsidRDefault="00202D9F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Predmet: </w:t>
      </w:r>
      <w:r>
        <w:rPr>
          <w:rFonts w:ascii="Arial" w:hAnsi="Arial" w:cs="Arial"/>
          <w:b/>
          <w:bCs/>
          <w:sz w:val="22"/>
          <w:u w:val="single"/>
        </w:rPr>
        <w:t>IZVJEŠTAJ</w:t>
      </w:r>
      <w:r w:rsidR="0017091C">
        <w:rPr>
          <w:rFonts w:ascii="Arial" w:hAnsi="Arial" w:cs="Arial"/>
          <w:b/>
          <w:bCs/>
          <w:sz w:val="22"/>
          <w:u w:val="single"/>
        </w:rPr>
        <w:t xml:space="preserve"> O RADU </w:t>
      </w:r>
      <w:r w:rsidR="00BE0E3E">
        <w:rPr>
          <w:rFonts w:ascii="Arial" w:hAnsi="Arial" w:cs="Arial"/>
          <w:b/>
          <w:bCs/>
          <w:sz w:val="22"/>
          <w:u w:val="single"/>
        </w:rPr>
        <w:t xml:space="preserve">JAVNE </w:t>
      </w:r>
      <w:r w:rsidR="00B124AD">
        <w:rPr>
          <w:rFonts w:ascii="Arial" w:hAnsi="Arial" w:cs="Arial"/>
          <w:b/>
          <w:bCs/>
          <w:sz w:val="22"/>
          <w:u w:val="single"/>
        </w:rPr>
        <w:t>USTANOVE ZA 2008</w:t>
      </w:r>
      <w:r>
        <w:rPr>
          <w:rFonts w:ascii="Arial" w:hAnsi="Arial" w:cs="Arial"/>
          <w:b/>
          <w:bCs/>
          <w:sz w:val="22"/>
          <w:u w:val="single"/>
        </w:rPr>
        <w:t xml:space="preserve"> GODINU!</w:t>
      </w:r>
    </w:p>
    <w:p w:rsidR="00CD6C96" w:rsidRDefault="00CD6C96">
      <w:pPr>
        <w:rPr>
          <w:rFonts w:ascii="Arial" w:hAnsi="Arial" w:cs="Arial"/>
          <w:sz w:val="22"/>
        </w:rPr>
      </w:pPr>
    </w:p>
    <w:p w:rsidR="001504FF" w:rsidRDefault="006422FA">
      <w:pPr>
        <w:pStyle w:val="Tijeloteksta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Poslovanje Doma za starije i nemoćne osobe Poreč, kao što je i u prethodnim izvještajima </w:t>
      </w:r>
      <w:r w:rsidR="009F5396">
        <w:rPr>
          <w:rFonts w:ascii="Arial" w:hAnsi="Arial" w:cs="Arial"/>
          <w:sz w:val="22"/>
        </w:rPr>
        <w:t>Dom Poreč d.o.o.</w:t>
      </w:r>
      <w:r w:rsidR="001504FF">
        <w:rPr>
          <w:rFonts w:ascii="Arial" w:hAnsi="Arial" w:cs="Arial"/>
          <w:sz w:val="22"/>
        </w:rPr>
        <w:t>, kao osnivača Ustanove</w:t>
      </w:r>
      <w:r w:rsidR="009F5396">
        <w:rPr>
          <w:rFonts w:ascii="Arial" w:hAnsi="Arial" w:cs="Arial"/>
          <w:sz w:val="22"/>
        </w:rPr>
        <w:t xml:space="preserve"> </w:t>
      </w:r>
      <w:r w:rsidR="001504FF">
        <w:rPr>
          <w:rFonts w:ascii="Arial" w:hAnsi="Arial" w:cs="Arial"/>
          <w:sz w:val="22"/>
        </w:rPr>
        <w:t xml:space="preserve">istaknuto, započeto je sa preuzetim u potpunosti dovršenim i opremljenim objektom za obavljanje osnovne djelatnosti skrbi o starijim i nemoćnim osobama sa stalnim smještajem, te se pored toga započelo </w:t>
      </w:r>
      <w:r w:rsidR="00E754F7">
        <w:rPr>
          <w:rFonts w:ascii="Arial" w:hAnsi="Arial" w:cs="Arial"/>
          <w:sz w:val="22"/>
        </w:rPr>
        <w:t xml:space="preserve">sa </w:t>
      </w:r>
      <w:r w:rsidR="002706E8">
        <w:rPr>
          <w:rFonts w:ascii="Arial" w:hAnsi="Arial" w:cs="Arial"/>
          <w:sz w:val="22"/>
        </w:rPr>
        <w:t>provedbom drugih dopunskih programa</w:t>
      </w:r>
      <w:r w:rsidR="002706E8" w:rsidRPr="002706E8">
        <w:rPr>
          <w:rFonts w:ascii="Arial" w:hAnsi="Arial" w:cs="Arial"/>
          <w:sz w:val="22"/>
        </w:rPr>
        <w:t xml:space="preserve"> </w:t>
      </w:r>
      <w:r w:rsidR="002706E8">
        <w:rPr>
          <w:rFonts w:ascii="Arial" w:hAnsi="Arial" w:cs="Arial"/>
          <w:sz w:val="22"/>
        </w:rPr>
        <w:t>iz područja socijalne skrbi Grada Poreča, koji su pokrenuti sa stvaranjem novih prostornih i kadrovskih preduvjeta</w:t>
      </w:r>
      <w:r w:rsidR="00E754F7">
        <w:rPr>
          <w:rFonts w:ascii="Arial" w:hAnsi="Arial" w:cs="Arial"/>
          <w:sz w:val="22"/>
        </w:rPr>
        <w:t xml:space="preserve"> ili </w:t>
      </w:r>
      <w:r w:rsidR="002706E8">
        <w:rPr>
          <w:rFonts w:ascii="Arial" w:hAnsi="Arial" w:cs="Arial"/>
          <w:sz w:val="22"/>
        </w:rPr>
        <w:t>su preuzeti</w:t>
      </w:r>
      <w:r w:rsidR="00E754F7">
        <w:rPr>
          <w:rFonts w:ascii="Arial" w:hAnsi="Arial" w:cs="Arial"/>
          <w:sz w:val="22"/>
        </w:rPr>
        <w:t xml:space="preserve"> od Zdravog grada </w:t>
      </w:r>
      <w:r w:rsidR="001504FF">
        <w:rPr>
          <w:rFonts w:ascii="Arial" w:hAnsi="Arial" w:cs="Arial"/>
          <w:sz w:val="22"/>
        </w:rPr>
        <w:t>i to:</w:t>
      </w:r>
    </w:p>
    <w:p w:rsidR="001504FF" w:rsidRDefault="001504FF" w:rsidP="001504FF">
      <w:pPr>
        <w:pStyle w:val="Tijeloteksta"/>
        <w:numPr>
          <w:ilvl w:val="0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F01DF2">
        <w:rPr>
          <w:rFonts w:ascii="Arial" w:hAnsi="Arial" w:cs="Arial"/>
          <w:sz w:val="22"/>
        </w:rPr>
        <w:t>rogram poludnevnog borav</w:t>
      </w:r>
      <w:r>
        <w:rPr>
          <w:rFonts w:ascii="Arial" w:hAnsi="Arial" w:cs="Arial"/>
          <w:sz w:val="22"/>
        </w:rPr>
        <w:t>k</w:t>
      </w:r>
      <w:r w:rsidR="00F01DF2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starijih i nemoćnih osoba,</w:t>
      </w:r>
    </w:p>
    <w:p w:rsidR="00F01DF2" w:rsidRDefault="00F01DF2" w:rsidP="001504FF">
      <w:pPr>
        <w:pStyle w:val="Tijeloteksta"/>
        <w:numPr>
          <w:ilvl w:val="0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Program</w:t>
      </w:r>
      <w:r w:rsidR="002706E8">
        <w:rPr>
          <w:rFonts w:ascii="Arial" w:hAnsi="Arial" w:cs="Arial"/>
          <w:sz w:val="22"/>
        </w:rPr>
        <w:t xml:space="preserve"> hospicija-</w:t>
      </w:r>
      <w:r>
        <w:rPr>
          <w:rFonts w:ascii="Arial" w:hAnsi="Arial" w:cs="Arial"/>
          <w:sz w:val="22"/>
        </w:rPr>
        <w:t>kućne skrbi</w:t>
      </w:r>
      <w:r w:rsidR="002706E8">
        <w:rPr>
          <w:rFonts w:ascii="Arial" w:hAnsi="Arial" w:cs="Arial"/>
          <w:sz w:val="22"/>
        </w:rPr>
        <w:t xml:space="preserve"> i pomoći u kući</w:t>
      </w:r>
      <w:r w:rsidR="002706E8" w:rsidRPr="002706E8">
        <w:rPr>
          <w:rFonts w:ascii="Arial" w:hAnsi="Arial" w:cs="Arial"/>
          <w:sz w:val="22"/>
        </w:rPr>
        <w:t xml:space="preserve"> </w:t>
      </w:r>
      <w:r w:rsidR="002706E8">
        <w:rPr>
          <w:rFonts w:ascii="Arial" w:hAnsi="Arial" w:cs="Arial"/>
          <w:sz w:val="22"/>
        </w:rPr>
        <w:t>starijim i nemoćnim osobama</w:t>
      </w:r>
      <w:r>
        <w:rPr>
          <w:rFonts w:ascii="Arial" w:hAnsi="Arial" w:cs="Arial"/>
          <w:sz w:val="22"/>
        </w:rPr>
        <w:t>,</w:t>
      </w:r>
    </w:p>
    <w:p w:rsidR="00F01DF2" w:rsidRDefault="00F01DF2" w:rsidP="001504FF">
      <w:pPr>
        <w:pStyle w:val="Tijeloteksta"/>
        <w:numPr>
          <w:ilvl w:val="0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Program medicinske rekreacije,</w:t>
      </w:r>
    </w:p>
    <w:p w:rsidR="00F01DF2" w:rsidRDefault="00F01DF2" w:rsidP="001504FF">
      <w:pPr>
        <w:pStyle w:val="Tijeloteksta"/>
        <w:numPr>
          <w:ilvl w:val="0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Program pripreme i podjele-dostave u kuće toplih obroka građanima i</w:t>
      </w:r>
    </w:p>
    <w:p w:rsidR="006422FA" w:rsidRPr="00F01DF2" w:rsidRDefault="00F01DF2" w:rsidP="00F01DF2">
      <w:pPr>
        <w:pStyle w:val="Tijeloteksta"/>
        <w:numPr>
          <w:ilvl w:val="0"/>
          <w:numId w:val="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Sudjelovanje u izradi socijalnih programa na nivou Istarske županije.</w:t>
      </w:r>
    </w:p>
    <w:p w:rsidR="00CD6C96" w:rsidRDefault="00B124AD">
      <w:pPr>
        <w:pStyle w:val="Tijeloteksta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</w:t>
      </w:r>
      <w:r w:rsidR="00F01DF2">
        <w:rPr>
          <w:rFonts w:ascii="Arial" w:hAnsi="Arial" w:cs="Arial"/>
          <w:sz w:val="22"/>
        </w:rPr>
        <w:t>U</w:t>
      </w:r>
      <w:r>
        <w:rPr>
          <w:rFonts w:ascii="Arial" w:hAnsi="Arial" w:cs="Arial"/>
          <w:sz w:val="22"/>
        </w:rPr>
        <w:t xml:space="preserve"> toku 2008 godine </w:t>
      </w:r>
      <w:r w:rsidR="00F01DF2">
        <w:rPr>
          <w:rFonts w:ascii="Arial" w:hAnsi="Arial" w:cs="Arial"/>
          <w:sz w:val="22"/>
        </w:rPr>
        <w:t xml:space="preserve">u poslovanju Ustanove </w:t>
      </w:r>
      <w:r>
        <w:rPr>
          <w:rFonts w:ascii="Arial" w:hAnsi="Arial" w:cs="Arial"/>
          <w:sz w:val="22"/>
        </w:rPr>
        <w:t>suočavalo se sa financijskim poteškoćama iz razloga što se popunjavanje raspoloživih smještajnih kapaciteta nije odvijalo prema očekivanoj dinamici, a pred početak rada</w:t>
      </w:r>
      <w:r w:rsidR="006422FA">
        <w:rPr>
          <w:rFonts w:ascii="Arial" w:hAnsi="Arial" w:cs="Arial"/>
          <w:sz w:val="22"/>
        </w:rPr>
        <w:t>, odnosno krajem 2007 godine,</w:t>
      </w:r>
      <w:r>
        <w:rPr>
          <w:rFonts w:ascii="Arial" w:hAnsi="Arial" w:cs="Arial"/>
          <w:sz w:val="22"/>
        </w:rPr>
        <w:t xml:space="preserve"> bilo </w:t>
      </w:r>
      <w:r w:rsidR="006422FA">
        <w:rPr>
          <w:rFonts w:ascii="Arial" w:hAnsi="Arial" w:cs="Arial"/>
          <w:sz w:val="22"/>
        </w:rPr>
        <w:t xml:space="preserve">je </w:t>
      </w:r>
      <w:r>
        <w:rPr>
          <w:rFonts w:ascii="Arial" w:hAnsi="Arial" w:cs="Arial"/>
          <w:sz w:val="22"/>
        </w:rPr>
        <w:t>u najavi sa sigurnim useljenjem oko 70 korisnika</w:t>
      </w:r>
      <w:r w:rsidR="006422FA">
        <w:rPr>
          <w:rFonts w:ascii="Arial" w:hAnsi="Arial" w:cs="Arial"/>
          <w:sz w:val="22"/>
        </w:rPr>
        <w:t xml:space="preserve">, što se, zbog neobjašnjivih razloga, nije realiziralo do kraja ove izvještajne godine, te se u istoj ostvarilo prosječno 46 korisnika, koji su bili osnova ukupnog financijskog poslovanja.  </w:t>
      </w:r>
    </w:p>
    <w:p w:rsidR="00CD6C96" w:rsidRDefault="00F01DF2">
      <w:pPr>
        <w:pStyle w:val="Tijeloteksta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Upravno vijeće, kao osnovni organ </w:t>
      </w:r>
      <w:r w:rsidR="002706E8">
        <w:rPr>
          <w:rFonts w:ascii="Arial" w:hAnsi="Arial" w:cs="Arial"/>
          <w:sz w:val="22"/>
        </w:rPr>
        <w:t xml:space="preserve">upravljanja i </w:t>
      </w:r>
      <w:r>
        <w:rPr>
          <w:rFonts w:ascii="Arial" w:hAnsi="Arial" w:cs="Arial"/>
          <w:sz w:val="22"/>
        </w:rPr>
        <w:t xml:space="preserve">nadziranja </w:t>
      </w:r>
      <w:r w:rsidR="002706E8">
        <w:rPr>
          <w:rFonts w:ascii="Arial" w:hAnsi="Arial" w:cs="Arial"/>
          <w:sz w:val="22"/>
        </w:rPr>
        <w:t>poslovanja Ustanove je tokom 2008</w:t>
      </w:r>
      <w:r w:rsidR="008A1EE4">
        <w:rPr>
          <w:rFonts w:ascii="Arial" w:hAnsi="Arial" w:cs="Arial"/>
          <w:sz w:val="22"/>
        </w:rPr>
        <w:t>.</w:t>
      </w:r>
      <w:r w:rsidR="00B314D1">
        <w:rPr>
          <w:rFonts w:ascii="Arial" w:hAnsi="Arial" w:cs="Arial"/>
          <w:sz w:val="22"/>
        </w:rPr>
        <w:t xml:space="preserve"> godine održao 7</w:t>
      </w:r>
      <w:r w:rsidR="00202D9F">
        <w:rPr>
          <w:rFonts w:ascii="Arial" w:hAnsi="Arial" w:cs="Arial"/>
          <w:sz w:val="22"/>
        </w:rPr>
        <w:t xml:space="preserve"> sjednica na kojima se d</w:t>
      </w:r>
      <w:r w:rsidR="003214DE">
        <w:rPr>
          <w:rFonts w:ascii="Arial" w:hAnsi="Arial" w:cs="Arial"/>
          <w:sz w:val="22"/>
        </w:rPr>
        <w:t>onosilo razne odluke iz njegove nadležnosti i</w:t>
      </w:r>
      <w:r w:rsidR="00202D9F">
        <w:rPr>
          <w:rFonts w:ascii="Arial" w:hAnsi="Arial" w:cs="Arial"/>
          <w:sz w:val="22"/>
        </w:rPr>
        <w:t xml:space="preserve"> djelokruga rada i to:</w:t>
      </w:r>
    </w:p>
    <w:p w:rsidR="00CD6C96" w:rsidRDefault="00202D9F">
      <w:pPr>
        <w:pStyle w:val="Tijeloteksta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Donašanje </w:t>
      </w:r>
      <w:r w:rsidR="00B314D1">
        <w:rPr>
          <w:rFonts w:ascii="Arial" w:hAnsi="Arial" w:cs="Arial"/>
          <w:sz w:val="22"/>
        </w:rPr>
        <w:t>odluke o završnom računu za 2007</w:t>
      </w:r>
      <w:r>
        <w:rPr>
          <w:rFonts w:ascii="Arial" w:hAnsi="Arial" w:cs="Arial"/>
          <w:sz w:val="22"/>
        </w:rPr>
        <w:t xml:space="preserve"> godinu.</w:t>
      </w:r>
    </w:p>
    <w:p w:rsidR="00CD6C96" w:rsidRDefault="00202D9F">
      <w:pPr>
        <w:pStyle w:val="Tijeloteksta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Donašanje odl</w:t>
      </w:r>
      <w:r w:rsidR="003214DE">
        <w:rPr>
          <w:rFonts w:ascii="Arial" w:hAnsi="Arial" w:cs="Arial"/>
          <w:sz w:val="22"/>
        </w:rPr>
        <w:t>uke o financijskom planu za 2008</w:t>
      </w:r>
      <w:r>
        <w:rPr>
          <w:rFonts w:ascii="Arial" w:hAnsi="Arial" w:cs="Arial"/>
          <w:sz w:val="22"/>
        </w:rPr>
        <w:t xml:space="preserve"> godinu.</w:t>
      </w:r>
    </w:p>
    <w:p w:rsidR="00CD6C96" w:rsidRPr="003214DE" w:rsidRDefault="00202D9F" w:rsidP="003214DE">
      <w:pPr>
        <w:pStyle w:val="Tijeloteksta"/>
        <w:numPr>
          <w:ilvl w:val="0"/>
          <w:numId w:val="4"/>
        </w:numPr>
        <w:rPr>
          <w:rFonts w:ascii="Arial" w:hAnsi="Arial" w:cs="Arial"/>
          <w:sz w:val="22"/>
        </w:rPr>
      </w:pPr>
      <w:r w:rsidRPr="003214DE">
        <w:rPr>
          <w:rFonts w:ascii="Arial" w:hAnsi="Arial" w:cs="Arial"/>
          <w:sz w:val="22"/>
        </w:rPr>
        <w:t xml:space="preserve">Donašanje odluka o </w:t>
      </w:r>
      <w:r w:rsidR="00B314D1">
        <w:rPr>
          <w:rFonts w:ascii="Arial" w:hAnsi="Arial" w:cs="Arial"/>
          <w:sz w:val="22"/>
        </w:rPr>
        <w:t xml:space="preserve">normativnim </w:t>
      </w:r>
      <w:r w:rsidRPr="003214DE">
        <w:rPr>
          <w:rFonts w:ascii="Arial" w:hAnsi="Arial" w:cs="Arial"/>
          <w:sz w:val="22"/>
        </w:rPr>
        <w:t>aktima javne ustanove.</w:t>
      </w:r>
    </w:p>
    <w:p w:rsidR="003214DE" w:rsidRDefault="00202D9F">
      <w:pPr>
        <w:pStyle w:val="Tijeloteksta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Razmatranje informac</w:t>
      </w:r>
      <w:r w:rsidR="000B3959">
        <w:rPr>
          <w:rFonts w:ascii="Arial" w:hAnsi="Arial" w:cs="Arial"/>
          <w:sz w:val="22"/>
        </w:rPr>
        <w:t>ija o</w:t>
      </w:r>
      <w:r w:rsidR="00B314D1">
        <w:rPr>
          <w:rFonts w:ascii="Arial" w:hAnsi="Arial" w:cs="Arial"/>
          <w:sz w:val="22"/>
        </w:rPr>
        <w:t xml:space="preserve"> poslovanju </w:t>
      </w:r>
      <w:r w:rsidR="00B314D1" w:rsidRPr="003214DE">
        <w:rPr>
          <w:rFonts w:ascii="Arial" w:hAnsi="Arial" w:cs="Arial"/>
          <w:sz w:val="22"/>
        </w:rPr>
        <w:t>javne ustanove</w:t>
      </w:r>
      <w:r w:rsidR="000B3959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</w:p>
    <w:p w:rsidR="00CD6C96" w:rsidRDefault="003214DE">
      <w:pPr>
        <w:pStyle w:val="Tijeloteksta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Razmatranje druge problematike</w:t>
      </w:r>
      <w:r w:rsidR="00202D9F">
        <w:rPr>
          <w:rFonts w:ascii="Arial" w:hAnsi="Arial" w:cs="Arial"/>
          <w:sz w:val="22"/>
        </w:rPr>
        <w:t xml:space="preserve"> iz </w:t>
      </w:r>
      <w:r>
        <w:rPr>
          <w:rFonts w:ascii="Arial" w:hAnsi="Arial" w:cs="Arial"/>
          <w:sz w:val="22"/>
        </w:rPr>
        <w:t xml:space="preserve">nadležnosti i </w:t>
      </w:r>
      <w:r w:rsidR="00202D9F">
        <w:rPr>
          <w:rFonts w:ascii="Arial" w:hAnsi="Arial" w:cs="Arial"/>
          <w:sz w:val="22"/>
        </w:rPr>
        <w:t xml:space="preserve">područja rada </w:t>
      </w:r>
      <w:r w:rsidR="00B314D1" w:rsidRPr="003214DE">
        <w:rPr>
          <w:rFonts w:ascii="Arial" w:hAnsi="Arial" w:cs="Arial"/>
          <w:sz w:val="22"/>
        </w:rPr>
        <w:t>javne ustanove</w:t>
      </w:r>
      <w:r w:rsidR="00B314D1">
        <w:rPr>
          <w:rFonts w:ascii="Arial" w:hAnsi="Arial" w:cs="Arial"/>
          <w:sz w:val="22"/>
        </w:rPr>
        <w:t xml:space="preserve"> </w:t>
      </w:r>
      <w:r w:rsidR="000B3959">
        <w:rPr>
          <w:rFonts w:ascii="Arial" w:hAnsi="Arial" w:cs="Arial"/>
          <w:sz w:val="22"/>
        </w:rPr>
        <w:t xml:space="preserve">i </w:t>
      </w:r>
      <w:proofErr w:type="spellStart"/>
      <w:r w:rsidR="000B3959">
        <w:rPr>
          <w:rFonts w:ascii="Arial" w:hAnsi="Arial" w:cs="Arial"/>
          <w:sz w:val="22"/>
        </w:rPr>
        <w:t>dr</w:t>
      </w:r>
      <w:proofErr w:type="spellEnd"/>
      <w:r w:rsidR="000B3959">
        <w:rPr>
          <w:rFonts w:ascii="Arial" w:hAnsi="Arial" w:cs="Arial"/>
          <w:sz w:val="22"/>
        </w:rPr>
        <w:t>.</w:t>
      </w:r>
    </w:p>
    <w:p w:rsidR="00CD6C96" w:rsidRDefault="00CD6C96">
      <w:pPr>
        <w:pStyle w:val="Tijeloteksta"/>
        <w:rPr>
          <w:rFonts w:ascii="Arial" w:hAnsi="Arial" w:cs="Arial"/>
          <w:sz w:val="22"/>
          <w:u w:val="single"/>
        </w:rPr>
      </w:pPr>
    </w:p>
    <w:p w:rsidR="00CD6C96" w:rsidRPr="00B314D1" w:rsidRDefault="00202D9F">
      <w:pPr>
        <w:pStyle w:val="Tijeloteksta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 xml:space="preserve">Financijsko poslovanje i stanje </w:t>
      </w:r>
      <w:r w:rsidR="00B314D1" w:rsidRPr="00B314D1">
        <w:rPr>
          <w:rFonts w:ascii="Arial" w:hAnsi="Arial" w:cs="Arial"/>
          <w:sz w:val="22"/>
          <w:u w:val="single"/>
        </w:rPr>
        <w:t>javne ustanove</w:t>
      </w:r>
      <w:r w:rsidRPr="00B314D1">
        <w:rPr>
          <w:rFonts w:ascii="Arial" w:hAnsi="Arial" w:cs="Arial"/>
          <w:sz w:val="22"/>
          <w:u w:val="single"/>
        </w:rPr>
        <w:t>!</w:t>
      </w:r>
    </w:p>
    <w:p w:rsidR="00CD6C96" w:rsidRDefault="00CD6C96">
      <w:pPr>
        <w:rPr>
          <w:rFonts w:ascii="Arial" w:hAnsi="Arial" w:cs="Arial"/>
          <w:sz w:val="22"/>
        </w:rPr>
      </w:pPr>
    </w:p>
    <w:p w:rsidR="00CD6C96" w:rsidRPr="006368AC" w:rsidRDefault="00202D9F">
      <w:pPr>
        <w:pStyle w:val="Naslov1"/>
        <w:jc w:val="both"/>
        <w:rPr>
          <w:b w:val="0"/>
          <w:bCs w:val="0"/>
          <w:sz w:val="22"/>
        </w:rPr>
      </w:pPr>
      <w:r>
        <w:t xml:space="preserve">     </w:t>
      </w:r>
      <w:r w:rsidR="00B314D1">
        <w:rPr>
          <w:b w:val="0"/>
          <w:bCs w:val="0"/>
          <w:sz w:val="22"/>
        </w:rPr>
        <w:t>Pošto se sva aktivnost oko izgradnje i opremanja objekta za skrb i njegu starijih i nemoćnih osoba vodila preko DOM POREČ d.o.o.</w:t>
      </w:r>
      <w:r>
        <w:rPr>
          <w:b w:val="0"/>
          <w:bCs w:val="0"/>
          <w:sz w:val="22"/>
        </w:rPr>
        <w:t xml:space="preserve"> </w:t>
      </w:r>
      <w:r w:rsidR="00B314D1">
        <w:rPr>
          <w:b w:val="0"/>
          <w:sz w:val="22"/>
        </w:rPr>
        <w:t>javna ustanova</w:t>
      </w:r>
      <w:r w:rsidR="00B314D1">
        <w:rPr>
          <w:b w:val="0"/>
          <w:bCs w:val="0"/>
          <w:sz w:val="22"/>
        </w:rPr>
        <w:t xml:space="preserve"> ne raspolaže sa </w:t>
      </w:r>
      <w:r w:rsidR="006368AC">
        <w:rPr>
          <w:b w:val="0"/>
          <w:bCs w:val="0"/>
          <w:sz w:val="22"/>
        </w:rPr>
        <w:t>vrijednostima temeljnog</w:t>
      </w:r>
      <w:r w:rsidR="00B314D1">
        <w:rPr>
          <w:b w:val="0"/>
          <w:bCs w:val="0"/>
          <w:sz w:val="22"/>
        </w:rPr>
        <w:t xml:space="preserve"> kapital</w:t>
      </w:r>
      <w:r w:rsidR="006368AC">
        <w:rPr>
          <w:b w:val="0"/>
          <w:bCs w:val="0"/>
          <w:sz w:val="22"/>
        </w:rPr>
        <w:t>a</w:t>
      </w:r>
      <w:r w:rsidR="00B314D1">
        <w:rPr>
          <w:b w:val="0"/>
          <w:bCs w:val="0"/>
          <w:sz w:val="22"/>
        </w:rPr>
        <w:t xml:space="preserve">, odnosno sa vrijednošću imovine, koje pitanje je zbog </w:t>
      </w:r>
      <w:r w:rsidR="006368AC">
        <w:rPr>
          <w:b w:val="0"/>
          <w:bCs w:val="0"/>
          <w:sz w:val="22"/>
        </w:rPr>
        <w:t xml:space="preserve">financijske pozadine riješeno na način da je društvo predalo u najam </w:t>
      </w:r>
      <w:r w:rsidR="006368AC">
        <w:rPr>
          <w:b w:val="0"/>
          <w:sz w:val="22"/>
        </w:rPr>
        <w:t xml:space="preserve">javnoj ustanovi </w:t>
      </w:r>
      <w:proofErr w:type="spellStart"/>
      <w:r w:rsidR="006368AC">
        <w:rPr>
          <w:b w:val="0"/>
          <w:sz w:val="22"/>
        </w:rPr>
        <w:t>objekat</w:t>
      </w:r>
      <w:proofErr w:type="spellEnd"/>
      <w:r w:rsidR="006368AC">
        <w:rPr>
          <w:b w:val="0"/>
          <w:sz w:val="22"/>
        </w:rPr>
        <w:t xml:space="preserve"> sa svom opremom za obavljanje djelatnosti uz plaćanje mjesečne zakupnine od oko 28.000,00 kuna što je dodatno opteretilo poslovanje u prvoj godini njenog poslovanja.</w:t>
      </w:r>
    </w:p>
    <w:p w:rsidR="003F24F1" w:rsidRDefault="00202D9F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   </w:t>
      </w:r>
      <w:r w:rsidR="006368AC">
        <w:rPr>
          <w:rFonts w:ascii="Arial" w:hAnsi="Arial" w:cs="Arial"/>
          <w:sz w:val="22"/>
        </w:rPr>
        <w:t>Upravno vijeće</w:t>
      </w:r>
      <w:r w:rsidR="006368AC">
        <w:rPr>
          <w:rFonts w:ascii="Arial" w:hAnsi="Arial" w:cs="Arial"/>
          <w:bCs/>
          <w:sz w:val="22"/>
        </w:rPr>
        <w:t xml:space="preserve"> </w:t>
      </w:r>
      <w:r w:rsidR="006368AC" w:rsidRPr="003214DE">
        <w:rPr>
          <w:rFonts w:ascii="Arial" w:hAnsi="Arial" w:cs="Arial"/>
          <w:sz w:val="22"/>
        </w:rPr>
        <w:t>javne ustanove</w:t>
      </w:r>
      <w:r w:rsidR="006368AC">
        <w:rPr>
          <w:rFonts w:ascii="Arial" w:hAnsi="Arial" w:cs="Arial"/>
          <w:sz w:val="22"/>
        </w:rPr>
        <w:t xml:space="preserve"> </w:t>
      </w:r>
      <w:r w:rsidR="006368AC">
        <w:rPr>
          <w:rFonts w:ascii="Arial" w:hAnsi="Arial" w:cs="Arial"/>
          <w:bCs/>
          <w:sz w:val="22"/>
        </w:rPr>
        <w:t>je početkom 2009 godine, nakon izrade okončanog obračuna financijskog poslovanja za 2008 godinu prihvatilo istog</w:t>
      </w:r>
      <w:r w:rsidR="006E48C5">
        <w:rPr>
          <w:rFonts w:ascii="Arial" w:hAnsi="Arial" w:cs="Arial"/>
          <w:bCs/>
          <w:sz w:val="22"/>
        </w:rPr>
        <w:t>, a a</w:t>
      </w:r>
      <w:r>
        <w:rPr>
          <w:rFonts w:ascii="Arial" w:hAnsi="Arial" w:cs="Arial"/>
          <w:bCs/>
          <w:sz w:val="22"/>
        </w:rPr>
        <w:t>nalitički prikaz os</w:t>
      </w:r>
      <w:r w:rsidR="00E44E60">
        <w:rPr>
          <w:rFonts w:ascii="Arial" w:hAnsi="Arial" w:cs="Arial"/>
          <w:bCs/>
          <w:sz w:val="22"/>
        </w:rPr>
        <w:t xml:space="preserve">tvarenih </w:t>
      </w:r>
      <w:r w:rsidR="006E48C5">
        <w:rPr>
          <w:rFonts w:ascii="Arial" w:hAnsi="Arial" w:cs="Arial"/>
          <w:bCs/>
          <w:sz w:val="22"/>
        </w:rPr>
        <w:t xml:space="preserve">prihoda i </w:t>
      </w:r>
      <w:r w:rsidR="00E44E60">
        <w:rPr>
          <w:rFonts w:ascii="Arial" w:hAnsi="Arial" w:cs="Arial"/>
          <w:bCs/>
          <w:sz w:val="22"/>
        </w:rPr>
        <w:t xml:space="preserve">izdataka </w:t>
      </w:r>
      <w:r w:rsidR="006E48C5">
        <w:rPr>
          <w:rFonts w:ascii="Arial" w:hAnsi="Arial" w:cs="Arial"/>
          <w:bCs/>
          <w:sz w:val="22"/>
        </w:rPr>
        <w:t xml:space="preserve">u ovoj poslovnoj </w:t>
      </w:r>
      <w:r>
        <w:rPr>
          <w:rFonts w:ascii="Arial" w:hAnsi="Arial" w:cs="Arial"/>
          <w:bCs/>
          <w:sz w:val="22"/>
        </w:rPr>
        <w:t>godini je bio slijedeći:</w:t>
      </w:r>
    </w:p>
    <w:p w:rsidR="006E48C5" w:rsidRDefault="006E48C5">
      <w:pPr>
        <w:jc w:val="both"/>
        <w:rPr>
          <w:rFonts w:ascii="Arial" w:hAnsi="Arial" w:cs="Arial"/>
          <w:bCs/>
          <w:sz w:val="22"/>
        </w:rPr>
      </w:pPr>
    </w:p>
    <w:p w:rsidR="006E48C5" w:rsidRDefault="006E48C5">
      <w:pPr>
        <w:jc w:val="both"/>
        <w:rPr>
          <w:rFonts w:ascii="Arial" w:hAnsi="Arial" w:cs="Arial"/>
          <w:bCs/>
          <w:sz w:val="22"/>
        </w:rPr>
      </w:pPr>
    </w:p>
    <w:p w:rsidR="00674C56" w:rsidRDefault="00674C56">
      <w:pPr>
        <w:jc w:val="both"/>
        <w:rPr>
          <w:rFonts w:ascii="Arial" w:hAnsi="Arial" w:cs="Arial"/>
          <w:bCs/>
          <w:sz w:val="22"/>
        </w:rPr>
      </w:pPr>
    </w:p>
    <w:tbl>
      <w:tblPr>
        <w:tblW w:w="8804" w:type="dxa"/>
        <w:tblInd w:w="93" w:type="dxa"/>
        <w:tblLook w:val="04A0"/>
      </w:tblPr>
      <w:tblGrid>
        <w:gridCol w:w="658"/>
        <w:gridCol w:w="5311"/>
        <w:gridCol w:w="2835"/>
      </w:tblGrid>
      <w:tr w:rsidR="00B314D1" w:rsidRPr="00B314D1" w:rsidTr="003A7067">
        <w:trPr>
          <w:trHeight w:val="259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314D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R.b</w:t>
            </w:r>
            <w:proofErr w:type="spellEnd"/>
            <w:r w:rsidRPr="00B314D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14D1"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4D1" w:rsidRPr="00B314D1" w:rsidRDefault="006368AC" w:rsidP="00020F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020F9F">
              <w:rPr>
                <w:rFonts w:ascii="Arial" w:hAnsi="Arial" w:cs="Arial"/>
                <w:b/>
                <w:bCs/>
                <w:sz w:val="20"/>
                <w:szCs w:val="20"/>
              </w:rPr>
              <w:t>stvarenje</w:t>
            </w:r>
            <w:r w:rsidR="003221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I-XII 2008 god</w:t>
            </w:r>
            <w:r w:rsidR="00B314D1" w:rsidRPr="00B314D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Prosječan broj korisnika smještaja: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3221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14D1">
              <w:rPr>
                <w:rFonts w:ascii="Arial" w:hAnsi="Arial"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8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14D1">
              <w:rPr>
                <w:rFonts w:ascii="Arial" w:hAnsi="Arial" w:cs="Arial"/>
                <w:b/>
                <w:bCs/>
                <w:sz w:val="20"/>
                <w:szCs w:val="20"/>
              </w:rPr>
              <w:t>PRIHODI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 xml:space="preserve">Prihodi ostvareni od hrane, pića i napitaka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187.959,80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Prihodi smještaja-uplate korisnika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2.981.068,13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 xml:space="preserve">Prihodi od uplata korisnika-poludnevni boravak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146.459,69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Prihodi od uplata građana-medicinska rekreacija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35.850,00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 xml:space="preserve">Prihodi </w:t>
            </w:r>
            <w:proofErr w:type="spellStart"/>
            <w:r w:rsidRPr="00B314D1">
              <w:rPr>
                <w:rFonts w:ascii="Arial" w:hAnsi="Arial" w:cs="Arial"/>
                <w:sz w:val="20"/>
                <w:szCs w:val="20"/>
              </w:rPr>
              <w:t>poposebnim</w:t>
            </w:r>
            <w:proofErr w:type="spellEnd"/>
            <w:r w:rsidRPr="00B314D1">
              <w:rPr>
                <w:rFonts w:ascii="Arial" w:hAnsi="Arial" w:cs="Arial"/>
                <w:sz w:val="20"/>
                <w:szCs w:val="20"/>
              </w:rPr>
              <w:t xml:space="preserve"> propisima-proračun općina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21.718,05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 xml:space="preserve">Prihodi </w:t>
            </w:r>
            <w:proofErr w:type="spellStart"/>
            <w:r w:rsidRPr="00B314D1">
              <w:rPr>
                <w:rFonts w:ascii="Arial" w:hAnsi="Arial" w:cs="Arial"/>
                <w:sz w:val="20"/>
                <w:szCs w:val="20"/>
              </w:rPr>
              <w:t>poposebnim</w:t>
            </w:r>
            <w:proofErr w:type="spellEnd"/>
            <w:r w:rsidRPr="00B314D1">
              <w:rPr>
                <w:rFonts w:ascii="Arial" w:hAnsi="Arial" w:cs="Arial"/>
                <w:sz w:val="20"/>
                <w:szCs w:val="20"/>
              </w:rPr>
              <w:t xml:space="preserve"> propisima-proračun grada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735.732,38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Prihodi od kamata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5.176,91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Prihodi od pozitivnih tečajnih razlika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554,70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Prihodi od zakupa prostora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17.278,84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Prihodi iz proračuna grada-pokriće likvidnosti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854.732,20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Prihodi iz proračuna grada-hospicij-kućna skrb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205.000,00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Prihodi iz proračuna grada-medicinska rekreacija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60.000,00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Prihodi iz proračuna grada-poludnevni boravak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187.000,00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Prihodi iz proračuna grada-topli obrok građanima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107.100,00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Prihodi od JLS-</w:t>
            </w:r>
            <w:proofErr w:type="spellStart"/>
            <w:r w:rsidRPr="00B314D1">
              <w:rPr>
                <w:rFonts w:ascii="Arial" w:hAnsi="Arial" w:cs="Arial"/>
                <w:sz w:val="20"/>
                <w:szCs w:val="20"/>
              </w:rPr>
              <w:t>Vrsar</w:t>
            </w:r>
            <w:proofErr w:type="spellEnd"/>
            <w:r w:rsidRPr="00B314D1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B314D1">
              <w:rPr>
                <w:rFonts w:ascii="Arial" w:hAnsi="Arial" w:cs="Arial"/>
                <w:sz w:val="20"/>
                <w:szCs w:val="20"/>
              </w:rPr>
              <w:t>Višnjan</w:t>
            </w:r>
            <w:proofErr w:type="spellEnd"/>
            <w:r w:rsidRPr="00B314D1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B314D1">
              <w:rPr>
                <w:rFonts w:ascii="Arial" w:hAnsi="Arial" w:cs="Arial"/>
                <w:sz w:val="20"/>
                <w:szCs w:val="20"/>
              </w:rPr>
              <w:t>Kaštelir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42.000,00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Prihodi od JLS-županija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8.160,00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Prihodi od zaposlenih-topli obrok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64.729,70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Ostali prihodi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12.339,39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14D1">
              <w:rPr>
                <w:rFonts w:ascii="Arial" w:hAnsi="Arial" w:cs="Arial"/>
                <w:b/>
                <w:bCs/>
                <w:sz w:val="20"/>
                <w:szCs w:val="20"/>
              </w:rPr>
              <w:t>UKUPNO PRIHODI I-XII 2008 GOD.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14D1">
              <w:rPr>
                <w:rFonts w:ascii="Arial" w:hAnsi="Arial" w:cs="Arial"/>
                <w:b/>
                <w:bCs/>
                <w:sz w:val="20"/>
                <w:szCs w:val="20"/>
              </w:rPr>
              <w:t>5.672.859,79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14D1">
              <w:rPr>
                <w:rFonts w:ascii="Arial" w:hAnsi="Arial"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8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14D1">
              <w:rPr>
                <w:rFonts w:ascii="Arial" w:hAnsi="Arial" w:cs="Arial"/>
                <w:b/>
                <w:bCs/>
                <w:sz w:val="20"/>
                <w:szCs w:val="20"/>
              </w:rPr>
              <w:t>RASHODI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Neto plaća-redovan rad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1.950.849,78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Porez na dohodak iz plaće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256.658,73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Prirez na porez na dohodak iz plaće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2.872,11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Doprinos za MIO I stup iz plaće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468.552,49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Doprinos za MIO II stup iz plaće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126.442,66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Krediti iz plaće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51.952,21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 xml:space="preserve">Članarine komori iz plaće-medicinske sestre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2.012,38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Bolovanja na teret organizacije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30.031,48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Naknada troškova prijevoza na rad i s rada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155.228,10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Regres za godišnji odmor-K-15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51.937,50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 xml:space="preserve">Naknada za </w:t>
            </w:r>
            <w:proofErr w:type="spellStart"/>
            <w:r w:rsidRPr="00B314D1">
              <w:rPr>
                <w:rFonts w:ascii="Arial" w:hAnsi="Arial" w:cs="Arial"/>
                <w:sz w:val="20"/>
                <w:szCs w:val="20"/>
              </w:rPr>
              <w:t>božičnicu</w:t>
            </w:r>
            <w:proofErr w:type="spellEnd"/>
            <w:r w:rsidRPr="00B314D1">
              <w:rPr>
                <w:rFonts w:ascii="Arial" w:hAnsi="Arial" w:cs="Arial"/>
                <w:sz w:val="20"/>
                <w:szCs w:val="20"/>
              </w:rPr>
              <w:t xml:space="preserve"> i poklon djeci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72.150,01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Ostali rashodi za zaposlene-topli obrok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69.819,70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Doprinosi na plaću za zdravstveno osiguranje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446.285,79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Doprinosi na plaću za slučaj ozljede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14.876,24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Doprinosi na plaću za zapošljavanje-1,6%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47.603,82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 xml:space="preserve">Doprinosi na plaću za zapošljavanje </w:t>
            </w:r>
            <w:proofErr w:type="spellStart"/>
            <w:r w:rsidRPr="00B314D1">
              <w:rPr>
                <w:rFonts w:ascii="Arial" w:hAnsi="Arial" w:cs="Arial"/>
                <w:sz w:val="20"/>
                <w:szCs w:val="20"/>
              </w:rPr>
              <w:t>inv</w:t>
            </w:r>
            <w:proofErr w:type="spellEnd"/>
            <w:r w:rsidRPr="00B314D1">
              <w:rPr>
                <w:rFonts w:ascii="Arial" w:hAnsi="Arial" w:cs="Arial"/>
                <w:sz w:val="20"/>
                <w:szCs w:val="20"/>
              </w:rPr>
              <w:t>.-0,1%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2.975,27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14D1">
              <w:rPr>
                <w:rFonts w:ascii="Arial" w:hAnsi="Arial" w:cs="Arial"/>
                <w:b/>
                <w:bCs/>
                <w:sz w:val="20"/>
                <w:szCs w:val="20"/>
              </w:rPr>
              <w:t>Ukupno bruto plaće i naknade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14D1">
              <w:rPr>
                <w:rFonts w:ascii="Arial" w:hAnsi="Arial" w:cs="Arial"/>
                <w:b/>
                <w:bCs/>
                <w:sz w:val="20"/>
                <w:szCs w:val="20"/>
              </w:rPr>
              <w:t>3.750.248,27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Troškovi za službena putovanja i seminare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2.911,97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 xml:space="preserve">Naknada za službena putovanja-osobni </w:t>
            </w:r>
            <w:proofErr w:type="spellStart"/>
            <w:r w:rsidRPr="00B314D1">
              <w:rPr>
                <w:rFonts w:ascii="Arial" w:hAnsi="Arial" w:cs="Arial"/>
                <w:sz w:val="20"/>
                <w:szCs w:val="20"/>
              </w:rPr>
              <w:t>aut.i</w:t>
            </w:r>
            <w:proofErr w:type="spellEnd"/>
            <w:r w:rsidRPr="00B314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14D1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B314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960,00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Dnevnice za službena putovanja i seminare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3.440,00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Izdaci za stručnu literaturu i seminare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2.346,00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Naknada članovima upravnog vijeća-neto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2.900,06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Naknada članovima upravnog vijeća-porez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9.931,15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 xml:space="preserve">Naknada članovima upravnog vijeća-prirez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93,19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Naknada članovima upravnog vijeća-ZO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7.448,32</w:t>
            </w:r>
          </w:p>
        </w:tc>
      </w:tr>
      <w:tr w:rsidR="0032216F" w:rsidRPr="00B314D1" w:rsidTr="003A7067">
        <w:trPr>
          <w:trHeight w:val="25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32216F" w:rsidRDefault="0032216F" w:rsidP="00B314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2216F">
              <w:rPr>
                <w:rFonts w:ascii="Arial" w:hAnsi="Arial" w:cs="Arial"/>
                <w:b/>
                <w:sz w:val="20"/>
                <w:szCs w:val="20"/>
              </w:rPr>
              <w:lastRenderedPageBreak/>
              <w:t>R.b</w:t>
            </w:r>
            <w:proofErr w:type="spellEnd"/>
            <w:r w:rsidRPr="0032216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32216F" w:rsidRDefault="0032216F" w:rsidP="00B314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216F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32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Ostvarenje I-XII 2008 god</w:t>
            </w:r>
            <w:r w:rsidRPr="00B314D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924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 xml:space="preserve">Naknada članovima upravnog vijeća-MIO I stup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9.006,67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 xml:space="preserve">Naknada članovima upravnog vijeća-MIO II stup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924,44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Uredski materijal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18.455,54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Troškovi materijal za zaštitu na radu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350,00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Povratna naknada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793,00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Izdaci za ambalažu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546,36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Troškovi materijala za održavanje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22.205,65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Usluge tekućeg održavanja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17.349,62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Troškovi održavanja automobila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755,90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Troškovi namirnica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650.494,81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Ostali potrošni materijal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846,18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 xml:space="preserve">Troškovi sredstava za </w:t>
            </w:r>
            <w:proofErr w:type="spellStart"/>
            <w:r w:rsidRPr="00B314D1">
              <w:rPr>
                <w:rFonts w:ascii="Arial" w:hAnsi="Arial" w:cs="Arial"/>
                <w:sz w:val="20"/>
                <w:szCs w:val="20"/>
              </w:rPr>
              <w:t>čiščenje</w:t>
            </w:r>
            <w:proofErr w:type="spellEnd"/>
            <w:r w:rsidRPr="00B314D1">
              <w:rPr>
                <w:rFonts w:ascii="Arial" w:hAnsi="Arial" w:cs="Arial"/>
                <w:sz w:val="20"/>
                <w:szCs w:val="20"/>
              </w:rPr>
              <w:t>-čistačice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43.826,07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Troškovi potrošnog materijala-kuhinja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39.023,21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 xml:space="preserve">Troškovi sredstava za </w:t>
            </w:r>
            <w:proofErr w:type="spellStart"/>
            <w:r w:rsidRPr="00B314D1">
              <w:rPr>
                <w:rFonts w:ascii="Arial" w:hAnsi="Arial" w:cs="Arial"/>
                <w:sz w:val="20"/>
                <w:szCs w:val="20"/>
              </w:rPr>
              <w:t>čiščenje</w:t>
            </w:r>
            <w:proofErr w:type="spellEnd"/>
            <w:r w:rsidRPr="00B314D1">
              <w:rPr>
                <w:rFonts w:ascii="Arial" w:hAnsi="Arial" w:cs="Arial"/>
                <w:sz w:val="20"/>
                <w:szCs w:val="20"/>
              </w:rPr>
              <w:t>-odjel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69.098,07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Troškovi potrošnog materijala-vešeraj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18.601,54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Ostali troškovi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10.376,53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Troškovi radne obuće i odjeće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18.499,18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Troškovi električne energije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157.352,45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Troškovi motornog benzina i dizela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33.532,94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 xml:space="preserve">Troškovi nabave sitnog inventara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33.599,97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Troškovi poštarine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748,73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 xml:space="preserve">Troškovi telekomunikacija (telefon, </w:t>
            </w:r>
            <w:proofErr w:type="spellStart"/>
            <w:r w:rsidRPr="00B314D1">
              <w:rPr>
                <w:rFonts w:ascii="Arial" w:hAnsi="Arial" w:cs="Arial"/>
                <w:sz w:val="20"/>
                <w:szCs w:val="20"/>
              </w:rPr>
              <w:t>fax</w:t>
            </w:r>
            <w:proofErr w:type="spellEnd"/>
            <w:r w:rsidRPr="00B314D1">
              <w:rPr>
                <w:rFonts w:ascii="Arial" w:hAnsi="Arial" w:cs="Arial"/>
                <w:sz w:val="20"/>
                <w:szCs w:val="20"/>
              </w:rPr>
              <w:t>, internet)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46.537,16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Usluge tekućeg i investicionog održavanja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4.018,00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Usluge servisa vatrogasnih aparata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2.507,15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 xml:space="preserve">Troškovi pretplate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4.618,66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 xml:space="preserve">Troškovi oglašavanja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2.071,56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Troškovi odvoza smeća-Usluga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13.445,88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51.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Troškovi najma prostora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250.331,36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52.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Troškovi najma opreme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4.116,60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53.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 xml:space="preserve">Usluge psihijatra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54.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Troškovi sanitarnih i zdravstvenih pregleda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9.906,04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55.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Zdravstvene usluge-Melanija Buljan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41.705,00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56.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Zdravstvene usluge i sanitetski prijevoz-</w:t>
            </w:r>
            <w:proofErr w:type="spellStart"/>
            <w:r w:rsidRPr="00B314D1">
              <w:rPr>
                <w:rFonts w:ascii="Arial" w:hAnsi="Arial" w:cs="Arial"/>
                <w:sz w:val="20"/>
                <w:szCs w:val="20"/>
              </w:rPr>
              <w:t>Eleonora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59.795,00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57.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Usluge psihologa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1.708,00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58.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Medicinske usluge-opća praksa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4.750,00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59.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Usluge neurologa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60.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Ugovor o djelu-neto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2.960,00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61.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Ugovor o djelu-porez i prirez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998,71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62.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Ugovor o djelu-ZO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742,25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63.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 xml:space="preserve">Ugovor o djelu za MIO I stup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742,25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64.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 xml:space="preserve">Ugovor o djelu za MIO II stup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247,42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65.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Autorski honorar-neto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7.000,00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66.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Autorski honorar-porez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1.488,00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67.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Autorski honorar-prirez na porez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14,88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68.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Troškovi održavanja informatičkih programa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14.773,23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69.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Troškovi zbrinjavanja tehnološkog otpada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4.097,98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70.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Pristojba za radio i TV aparate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18.396,00</w:t>
            </w:r>
          </w:p>
        </w:tc>
      </w:tr>
      <w:tr w:rsidR="00B314D1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71.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Troškovi usluga pranja tekstila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4D1" w:rsidRPr="00B314D1" w:rsidRDefault="00B314D1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117.939,16</w:t>
            </w:r>
          </w:p>
        </w:tc>
      </w:tr>
      <w:tr w:rsidR="0032216F" w:rsidRPr="00B314D1" w:rsidTr="003A7067">
        <w:trPr>
          <w:trHeight w:val="25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32216F" w:rsidRDefault="0032216F" w:rsidP="005F33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2216F">
              <w:rPr>
                <w:rFonts w:ascii="Arial" w:hAnsi="Arial" w:cs="Arial"/>
                <w:b/>
                <w:sz w:val="20"/>
                <w:szCs w:val="20"/>
              </w:rPr>
              <w:lastRenderedPageBreak/>
              <w:t>R.b</w:t>
            </w:r>
            <w:proofErr w:type="spellEnd"/>
            <w:r w:rsidRPr="0032216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32216F" w:rsidRDefault="0032216F" w:rsidP="005F33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216F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5F3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Ostvarenje I-XII 2008 god</w:t>
            </w:r>
            <w:r w:rsidRPr="00B314D1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32216F" w:rsidRPr="00B314D1" w:rsidTr="003A7067">
        <w:trPr>
          <w:trHeight w:val="25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72.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Troškovi usluga javnog bilježnika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239,10</w:t>
            </w:r>
          </w:p>
        </w:tc>
      </w:tr>
      <w:tr w:rsidR="0032216F" w:rsidRPr="00B314D1" w:rsidTr="003A7067">
        <w:trPr>
          <w:trHeight w:val="25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73.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Ostali nespomenuti izdaci-usluge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18.648,63</w:t>
            </w:r>
          </w:p>
        </w:tc>
      </w:tr>
      <w:tr w:rsidR="0032216F" w:rsidRPr="00B314D1" w:rsidTr="003A7067">
        <w:trPr>
          <w:trHeight w:val="25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74.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 xml:space="preserve">Usluge </w:t>
            </w:r>
            <w:proofErr w:type="spellStart"/>
            <w:r w:rsidRPr="00B314D1">
              <w:rPr>
                <w:rFonts w:ascii="Arial" w:hAnsi="Arial" w:cs="Arial"/>
                <w:sz w:val="20"/>
                <w:szCs w:val="20"/>
              </w:rPr>
              <w:t>čiščenja</w:t>
            </w:r>
            <w:proofErr w:type="spellEnd"/>
            <w:r w:rsidRPr="00B314D1">
              <w:rPr>
                <w:rFonts w:ascii="Arial" w:hAnsi="Arial" w:cs="Arial"/>
                <w:sz w:val="20"/>
                <w:szCs w:val="20"/>
              </w:rPr>
              <w:t xml:space="preserve">-Agencija </w:t>
            </w:r>
            <w:proofErr w:type="spellStart"/>
            <w:r w:rsidRPr="00B314D1">
              <w:rPr>
                <w:rFonts w:ascii="Arial" w:hAnsi="Arial" w:cs="Arial"/>
                <w:sz w:val="20"/>
                <w:szCs w:val="20"/>
              </w:rPr>
              <w:t>I.Bosanac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43.989,54</w:t>
            </w:r>
          </w:p>
        </w:tc>
      </w:tr>
      <w:tr w:rsidR="0032216F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75.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Štamparske usluge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4.904,40</w:t>
            </w:r>
          </w:p>
        </w:tc>
      </w:tr>
      <w:tr w:rsidR="0032216F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76.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Usluge sanitarne zaštite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2.196,00</w:t>
            </w:r>
          </w:p>
        </w:tc>
      </w:tr>
      <w:tr w:rsidR="0032216F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77.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Premije osiguranja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34.780,77</w:t>
            </w:r>
          </w:p>
        </w:tc>
      </w:tr>
      <w:tr w:rsidR="0032216F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78.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Troškovi reprezentacije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6.581,50</w:t>
            </w:r>
          </w:p>
        </w:tc>
      </w:tr>
      <w:tr w:rsidR="0032216F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79.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Amortizacija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2.528,10</w:t>
            </w:r>
          </w:p>
        </w:tc>
      </w:tr>
      <w:tr w:rsidR="0032216F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5F3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80.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Troškovi PDV-a na kamate-pozajmica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646,25</w:t>
            </w:r>
          </w:p>
        </w:tc>
      </w:tr>
      <w:tr w:rsidR="0032216F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5F3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81.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Kamate na pozajmice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2.635,20</w:t>
            </w:r>
          </w:p>
        </w:tc>
      </w:tr>
      <w:tr w:rsidR="0032216F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5F3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82.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Troškovi bankarskih usluga, provizije i platni promet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7.754,85</w:t>
            </w:r>
          </w:p>
        </w:tc>
      </w:tr>
      <w:tr w:rsidR="0032216F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B314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  <w:r w:rsidRPr="00B314D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B314D1">
            <w:pPr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Negativne tečajne razlike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B314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14D1">
              <w:rPr>
                <w:rFonts w:ascii="Arial" w:hAnsi="Arial" w:cs="Arial"/>
                <w:sz w:val="20"/>
                <w:szCs w:val="20"/>
              </w:rPr>
              <w:t>440,34</w:t>
            </w:r>
          </w:p>
        </w:tc>
      </w:tr>
      <w:tr w:rsidR="0032216F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B314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14D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B314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14D1">
              <w:rPr>
                <w:rFonts w:ascii="Arial" w:hAnsi="Arial" w:cs="Arial"/>
                <w:b/>
                <w:bCs/>
                <w:sz w:val="20"/>
                <w:szCs w:val="20"/>
              </w:rPr>
              <w:t>UKUPNO RASHODI I-XII 2008 GOD.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B314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14D1">
              <w:rPr>
                <w:rFonts w:ascii="Arial" w:hAnsi="Arial" w:cs="Arial"/>
                <w:b/>
                <w:bCs/>
                <w:sz w:val="20"/>
                <w:szCs w:val="20"/>
              </w:rPr>
              <w:t>5.674.920,79</w:t>
            </w:r>
          </w:p>
        </w:tc>
      </w:tr>
      <w:tr w:rsidR="0032216F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B314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14D1">
              <w:rPr>
                <w:rFonts w:ascii="Arial" w:hAnsi="Arial" w:cs="Arial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B314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14D1">
              <w:rPr>
                <w:rFonts w:ascii="Arial" w:hAnsi="Arial" w:cs="Arial"/>
                <w:b/>
                <w:bCs/>
                <w:sz w:val="20"/>
                <w:szCs w:val="20"/>
              </w:rPr>
              <w:t>RAZLIKA PRIHODA I RASHODA U 2008 GODINI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B314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14D1">
              <w:rPr>
                <w:rFonts w:ascii="Arial" w:hAnsi="Arial" w:cs="Arial"/>
                <w:b/>
                <w:bCs/>
                <w:sz w:val="20"/>
                <w:szCs w:val="20"/>
              </w:rPr>
              <w:t>-2.061,00</w:t>
            </w:r>
          </w:p>
        </w:tc>
      </w:tr>
      <w:tr w:rsidR="0032216F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B314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14D1">
              <w:rPr>
                <w:rFonts w:ascii="Arial" w:hAnsi="Arial" w:cs="Arial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B314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14D1">
              <w:rPr>
                <w:rFonts w:ascii="Arial" w:hAnsi="Arial" w:cs="Arial"/>
                <w:b/>
                <w:bCs/>
                <w:sz w:val="20"/>
                <w:szCs w:val="20"/>
              </w:rPr>
              <w:t>PRENESENI GUBITAK IZ 2007 GODINE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B314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14D1">
              <w:rPr>
                <w:rFonts w:ascii="Arial" w:hAnsi="Arial" w:cs="Arial"/>
                <w:b/>
                <w:bCs/>
                <w:sz w:val="20"/>
                <w:szCs w:val="20"/>
              </w:rPr>
              <w:t>-158.219,00</w:t>
            </w:r>
          </w:p>
        </w:tc>
      </w:tr>
      <w:tr w:rsidR="0032216F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B314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14D1">
              <w:rPr>
                <w:rFonts w:ascii="Arial" w:hAnsi="Arial" w:cs="Arial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B314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14D1">
              <w:rPr>
                <w:rFonts w:ascii="Arial" w:hAnsi="Arial" w:cs="Arial"/>
                <w:b/>
                <w:bCs/>
                <w:sz w:val="20"/>
                <w:szCs w:val="20"/>
              </w:rPr>
              <w:t>MANJAK</w:t>
            </w:r>
            <w:r w:rsidR="003A70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PRIHODA ZA POKRIĆE U </w:t>
            </w:r>
            <w:proofErr w:type="spellStart"/>
            <w:r w:rsidR="003A7067">
              <w:rPr>
                <w:rFonts w:ascii="Arial" w:hAnsi="Arial" w:cs="Arial"/>
                <w:b/>
                <w:bCs/>
                <w:sz w:val="20"/>
                <w:szCs w:val="20"/>
              </w:rPr>
              <w:t>SLIJED.</w:t>
            </w:r>
            <w:r w:rsidRPr="00B314D1">
              <w:rPr>
                <w:rFonts w:ascii="Arial" w:hAnsi="Arial" w:cs="Arial"/>
                <w:b/>
                <w:bCs/>
                <w:sz w:val="20"/>
                <w:szCs w:val="20"/>
              </w:rPr>
              <w:t>RAZD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B314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14D1">
              <w:rPr>
                <w:rFonts w:ascii="Arial" w:hAnsi="Arial" w:cs="Arial"/>
                <w:b/>
                <w:bCs/>
                <w:sz w:val="20"/>
                <w:szCs w:val="20"/>
              </w:rPr>
              <w:t>-160.280,00</w:t>
            </w:r>
          </w:p>
        </w:tc>
      </w:tr>
      <w:tr w:rsidR="0032216F" w:rsidRPr="00B314D1" w:rsidTr="003A7067">
        <w:trPr>
          <w:trHeight w:val="259"/>
        </w:trPr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B31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B31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B31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16F" w:rsidRPr="00B314D1" w:rsidTr="003A7067">
        <w:trPr>
          <w:trHeight w:val="25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B31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3A70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14D1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ROSJEČAN BROJ R</w:t>
            </w:r>
            <w:r w:rsidR="003A70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ADNIKA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6F" w:rsidRPr="00B314D1" w:rsidRDefault="0032216F" w:rsidP="00B314D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314D1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</w:tr>
    </w:tbl>
    <w:p w:rsidR="0032216F" w:rsidRDefault="0032216F" w:rsidP="00593FB2">
      <w:pPr>
        <w:pStyle w:val="Tijeloteksta2"/>
      </w:pPr>
    </w:p>
    <w:p w:rsidR="00321ED7" w:rsidRDefault="0032216F" w:rsidP="00BB08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Javna ustanova je u toku 2008 godine ostvarila </w:t>
      </w:r>
      <w:r w:rsidR="003A7067">
        <w:rPr>
          <w:rFonts w:ascii="Arial" w:hAnsi="Arial" w:cs="Arial"/>
          <w:sz w:val="22"/>
          <w:szCs w:val="22"/>
        </w:rPr>
        <w:t xml:space="preserve">prihode u visini od </w:t>
      </w:r>
      <w:r w:rsidR="003A7067" w:rsidRPr="003A7067">
        <w:rPr>
          <w:rFonts w:ascii="Arial" w:hAnsi="Arial" w:cs="Arial"/>
          <w:bCs/>
          <w:sz w:val="22"/>
          <w:szCs w:val="22"/>
        </w:rPr>
        <w:t>5.672.860 kuna sa aktivnostim</w:t>
      </w:r>
      <w:r w:rsidR="003A7067">
        <w:rPr>
          <w:rFonts w:ascii="Arial" w:hAnsi="Arial" w:cs="Arial"/>
          <w:bCs/>
          <w:sz w:val="22"/>
          <w:szCs w:val="22"/>
        </w:rPr>
        <w:t>a</w:t>
      </w:r>
      <w:r w:rsidR="003A7067" w:rsidRPr="003A7067">
        <w:rPr>
          <w:rFonts w:ascii="Arial" w:hAnsi="Arial" w:cs="Arial"/>
          <w:bCs/>
          <w:sz w:val="22"/>
          <w:szCs w:val="22"/>
        </w:rPr>
        <w:t xml:space="preserve"> iz osnovne djelatnosti, odnosno sa smještajem prosječno mjesečno 46</w:t>
      </w:r>
      <w:r w:rsidR="003A7067" w:rsidRPr="003A7067">
        <w:rPr>
          <w:rFonts w:ascii="Arial" w:hAnsi="Arial" w:cs="Arial"/>
          <w:b/>
          <w:bCs/>
          <w:sz w:val="22"/>
          <w:szCs w:val="22"/>
        </w:rPr>
        <w:t xml:space="preserve"> </w:t>
      </w:r>
      <w:r w:rsidR="003A7067" w:rsidRPr="003A7067">
        <w:rPr>
          <w:rFonts w:ascii="Arial" w:hAnsi="Arial" w:cs="Arial"/>
          <w:bCs/>
          <w:sz w:val="22"/>
          <w:szCs w:val="22"/>
        </w:rPr>
        <w:t>korisnika, što predstavlja 54% iskorištenosti ukupnog kapaciteta</w:t>
      </w:r>
      <w:r w:rsidR="00321ED7">
        <w:rPr>
          <w:rFonts w:ascii="Arial" w:hAnsi="Arial" w:cs="Arial"/>
          <w:sz w:val="22"/>
          <w:szCs w:val="22"/>
        </w:rPr>
        <w:t xml:space="preserve"> od 85 kreveta, te sa dobivenim sredstvima iz proračuna Grada Poreča za provođenje organiziranih programa iz područja socijalne skrbi.</w:t>
      </w:r>
      <w:r w:rsidR="00202D9F" w:rsidRPr="000D3204">
        <w:rPr>
          <w:rFonts w:ascii="Arial" w:hAnsi="Arial" w:cs="Arial"/>
          <w:sz w:val="22"/>
          <w:szCs w:val="22"/>
        </w:rPr>
        <w:t xml:space="preserve">   </w:t>
      </w:r>
    </w:p>
    <w:p w:rsidR="000D3204" w:rsidRDefault="00321ED7" w:rsidP="00BB08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202D9F" w:rsidRPr="000D3204">
        <w:rPr>
          <w:rFonts w:ascii="Arial" w:hAnsi="Arial" w:cs="Arial"/>
          <w:sz w:val="22"/>
          <w:szCs w:val="22"/>
        </w:rPr>
        <w:t xml:space="preserve">Pošto </w:t>
      </w:r>
      <w:r>
        <w:rPr>
          <w:rFonts w:ascii="Arial" w:hAnsi="Arial" w:cs="Arial"/>
          <w:sz w:val="22"/>
          <w:szCs w:val="22"/>
        </w:rPr>
        <w:t xml:space="preserve">ostvareni prihodi sa naprijed navedenim brojem korisnika </w:t>
      </w:r>
      <w:r w:rsidR="004F2743">
        <w:rPr>
          <w:rFonts w:ascii="Arial" w:hAnsi="Arial" w:cs="Arial"/>
          <w:sz w:val="22"/>
          <w:szCs w:val="22"/>
        </w:rPr>
        <w:t xml:space="preserve">i realizacijom dodatnih programa </w:t>
      </w:r>
      <w:r>
        <w:rPr>
          <w:rFonts w:ascii="Arial" w:hAnsi="Arial" w:cs="Arial"/>
          <w:sz w:val="22"/>
          <w:szCs w:val="22"/>
        </w:rPr>
        <w:t xml:space="preserve">nisu bili dovoljni da pokriju ostvarene rashode poslovanja, koji su ostvareni u visini od </w:t>
      </w:r>
      <w:r>
        <w:rPr>
          <w:rFonts w:ascii="Arial" w:hAnsi="Arial" w:cs="Arial"/>
          <w:bCs/>
          <w:sz w:val="22"/>
          <w:szCs w:val="22"/>
        </w:rPr>
        <w:t>5.674.921 kune,</w:t>
      </w:r>
      <w:r w:rsidR="004F2743">
        <w:rPr>
          <w:rFonts w:ascii="Arial" w:hAnsi="Arial" w:cs="Arial"/>
          <w:bCs/>
          <w:sz w:val="22"/>
          <w:szCs w:val="22"/>
        </w:rPr>
        <w:t xml:space="preserve"> za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D3204">
        <w:rPr>
          <w:rFonts w:ascii="Arial" w:hAnsi="Arial" w:cs="Arial"/>
          <w:sz w:val="22"/>
          <w:szCs w:val="22"/>
        </w:rPr>
        <w:t xml:space="preserve">potrebe tekućeg </w:t>
      </w:r>
      <w:r w:rsidR="004F2743">
        <w:rPr>
          <w:rFonts w:ascii="Arial" w:hAnsi="Arial" w:cs="Arial"/>
          <w:sz w:val="22"/>
          <w:szCs w:val="22"/>
        </w:rPr>
        <w:t xml:space="preserve">poslovanja </w:t>
      </w:r>
      <w:r w:rsidR="000D3204">
        <w:rPr>
          <w:rFonts w:ascii="Arial" w:hAnsi="Arial" w:cs="Arial"/>
          <w:sz w:val="22"/>
          <w:szCs w:val="22"/>
        </w:rPr>
        <w:t xml:space="preserve">se </w:t>
      </w:r>
      <w:r w:rsidR="004F2743">
        <w:rPr>
          <w:rFonts w:ascii="Arial" w:hAnsi="Arial" w:cs="Arial"/>
          <w:sz w:val="22"/>
          <w:szCs w:val="22"/>
        </w:rPr>
        <w:t>iz proračuna Grada Poreča izdvojilo</w:t>
      </w:r>
      <w:r w:rsidR="004F2743" w:rsidRPr="000D3204">
        <w:rPr>
          <w:rFonts w:ascii="Arial" w:hAnsi="Arial" w:cs="Arial"/>
          <w:sz w:val="22"/>
          <w:szCs w:val="22"/>
        </w:rPr>
        <w:t xml:space="preserve"> </w:t>
      </w:r>
      <w:r w:rsidR="004F2743">
        <w:rPr>
          <w:rFonts w:ascii="Arial" w:hAnsi="Arial" w:cs="Arial"/>
          <w:sz w:val="22"/>
          <w:szCs w:val="22"/>
        </w:rPr>
        <w:t>dodatna</w:t>
      </w:r>
      <w:r w:rsidR="000D3204" w:rsidRPr="000D3204">
        <w:rPr>
          <w:rFonts w:ascii="Arial" w:hAnsi="Arial" w:cs="Arial"/>
          <w:sz w:val="22"/>
          <w:szCs w:val="22"/>
        </w:rPr>
        <w:t xml:space="preserve"> sredstva </w:t>
      </w:r>
      <w:r w:rsidR="004F2743">
        <w:rPr>
          <w:rFonts w:ascii="Arial" w:hAnsi="Arial" w:cs="Arial"/>
          <w:sz w:val="22"/>
          <w:szCs w:val="22"/>
        </w:rPr>
        <w:t xml:space="preserve">u visini od </w:t>
      </w:r>
      <w:r w:rsidR="004F2743" w:rsidRPr="004F2743">
        <w:rPr>
          <w:rFonts w:ascii="Arial" w:hAnsi="Arial" w:cs="Arial"/>
          <w:sz w:val="22"/>
          <w:szCs w:val="22"/>
        </w:rPr>
        <w:t>854.732</w:t>
      </w:r>
      <w:r w:rsidR="004F2743" w:rsidRPr="004F2743">
        <w:rPr>
          <w:rFonts w:ascii="Arial" w:hAnsi="Arial" w:cs="Arial"/>
          <w:bCs/>
          <w:sz w:val="22"/>
          <w:szCs w:val="22"/>
        </w:rPr>
        <w:t xml:space="preserve"> </w:t>
      </w:r>
      <w:r w:rsidR="004F2743">
        <w:rPr>
          <w:rFonts w:ascii="Arial" w:hAnsi="Arial" w:cs="Arial"/>
          <w:bCs/>
          <w:sz w:val="22"/>
          <w:szCs w:val="22"/>
        </w:rPr>
        <w:t>kune, temeljem kojih sredstava je javna ustanova mogla bez većih poteškoća pokriti bruto osobne dohotke za prosječno 35 zaposlenih radnika i podmirivati sve ostale ostvarene rashode iz redovnog poslovanja</w:t>
      </w:r>
      <w:r w:rsidR="00497CBF" w:rsidRPr="000D3204">
        <w:rPr>
          <w:rFonts w:ascii="Arial" w:hAnsi="Arial" w:cs="Arial"/>
          <w:sz w:val="22"/>
          <w:szCs w:val="22"/>
        </w:rPr>
        <w:t xml:space="preserve">. </w:t>
      </w:r>
    </w:p>
    <w:p w:rsidR="00CD6C96" w:rsidRPr="000D3204" w:rsidRDefault="000D3204" w:rsidP="000D320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BB081D" w:rsidRPr="000D3204">
        <w:rPr>
          <w:rFonts w:ascii="Arial" w:hAnsi="Arial" w:cs="Arial"/>
          <w:sz w:val="22"/>
          <w:szCs w:val="22"/>
        </w:rPr>
        <w:t xml:space="preserve">Zbog </w:t>
      </w:r>
      <w:r w:rsidR="00C07183">
        <w:rPr>
          <w:rFonts w:ascii="Arial" w:hAnsi="Arial" w:cs="Arial"/>
          <w:sz w:val="22"/>
          <w:szCs w:val="22"/>
        </w:rPr>
        <w:t>naprijed navedenog stanja</w:t>
      </w:r>
      <w:r w:rsidR="00BE0E3E">
        <w:rPr>
          <w:rFonts w:ascii="Arial" w:hAnsi="Arial" w:cs="Arial"/>
          <w:sz w:val="22"/>
          <w:szCs w:val="22"/>
        </w:rPr>
        <w:t>,</w:t>
      </w:r>
      <w:r w:rsidR="00C07183">
        <w:rPr>
          <w:rFonts w:ascii="Arial" w:hAnsi="Arial" w:cs="Arial"/>
          <w:sz w:val="22"/>
          <w:szCs w:val="22"/>
        </w:rPr>
        <w:t xml:space="preserve"> </w:t>
      </w:r>
      <w:r w:rsidR="00BE0E3E">
        <w:rPr>
          <w:rFonts w:ascii="Arial" w:hAnsi="Arial" w:cs="Arial"/>
          <w:sz w:val="22"/>
          <w:szCs w:val="22"/>
        </w:rPr>
        <w:t xml:space="preserve">ostvareni </w:t>
      </w:r>
      <w:r w:rsidR="00C07183">
        <w:rPr>
          <w:rFonts w:ascii="Arial" w:hAnsi="Arial" w:cs="Arial"/>
          <w:sz w:val="22"/>
          <w:szCs w:val="22"/>
        </w:rPr>
        <w:t>f</w:t>
      </w:r>
      <w:r w:rsidR="00BE0E3E">
        <w:rPr>
          <w:rFonts w:ascii="Arial" w:hAnsi="Arial" w:cs="Arial"/>
          <w:sz w:val="22"/>
          <w:szCs w:val="22"/>
        </w:rPr>
        <w:t>inancijski rezultat poslovanja za</w:t>
      </w:r>
      <w:r w:rsidR="00C07183">
        <w:rPr>
          <w:rFonts w:ascii="Arial" w:hAnsi="Arial" w:cs="Arial"/>
          <w:sz w:val="22"/>
          <w:szCs w:val="22"/>
        </w:rPr>
        <w:t xml:space="preserve"> 2008 godini je u poslovnim knjigama ustanove </w:t>
      </w:r>
      <w:r w:rsidR="00BE0E3E">
        <w:rPr>
          <w:rFonts w:ascii="Arial" w:hAnsi="Arial" w:cs="Arial"/>
          <w:sz w:val="22"/>
        </w:rPr>
        <w:t xml:space="preserve">iskazan sa minimalno negativnim iznosom od </w:t>
      </w:r>
      <w:r w:rsidR="00BE0E3E" w:rsidRPr="00B314D1">
        <w:rPr>
          <w:rFonts w:ascii="Arial" w:hAnsi="Arial" w:cs="Arial"/>
          <w:bCs/>
          <w:sz w:val="22"/>
          <w:szCs w:val="22"/>
        </w:rPr>
        <w:t>2.061</w:t>
      </w:r>
      <w:r w:rsidR="00BE0E3E" w:rsidRPr="00BE0E3E">
        <w:rPr>
          <w:rFonts w:ascii="Arial" w:hAnsi="Arial" w:cs="Arial"/>
          <w:bCs/>
          <w:sz w:val="22"/>
          <w:szCs w:val="22"/>
        </w:rPr>
        <w:t xml:space="preserve"> </w:t>
      </w:r>
      <w:r w:rsidR="00BE0E3E">
        <w:rPr>
          <w:rFonts w:ascii="Arial" w:hAnsi="Arial" w:cs="Arial"/>
          <w:bCs/>
          <w:sz w:val="22"/>
          <w:szCs w:val="22"/>
        </w:rPr>
        <w:t>kune</w:t>
      </w:r>
      <w:r>
        <w:rPr>
          <w:rFonts w:ascii="Arial" w:hAnsi="Arial" w:cs="Arial"/>
          <w:sz w:val="22"/>
        </w:rPr>
        <w:t>,</w:t>
      </w:r>
      <w:r w:rsidR="00BB081D">
        <w:rPr>
          <w:rFonts w:ascii="Arial" w:hAnsi="Arial" w:cs="Arial"/>
          <w:sz w:val="22"/>
        </w:rPr>
        <w:t xml:space="preserve"> </w:t>
      </w:r>
      <w:r w:rsidR="00BE0E3E">
        <w:rPr>
          <w:rFonts w:ascii="Arial" w:hAnsi="Arial" w:cs="Arial"/>
          <w:sz w:val="22"/>
        </w:rPr>
        <w:t xml:space="preserve">te sa prijenosom ostvarenog i evidentiranog gubitka iz 2007 godine u iznosu od </w:t>
      </w:r>
      <w:r w:rsidR="00BE0E3E" w:rsidRPr="00B314D1">
        <w:rPr>
          <w:rFonts w:ascii="Arial" w:hAnsi="Arial" w:cs="Arial"/>
          <w:bCs/>
          <w:sz w:val="22"/>
          <w:szCs w:val="22"/>
        </w:rPr>
        <w:t>158.219</w:t>
      </w:r>
      <w:r w:rsidR="00BE0E3E" w:rsidRPr="00BE0E3E">
        <w:rPr>
          <w:rFonts w:ascii="Arial" w:hAnsi="Arial" w:cs="Arial"/>
          <w:bCs/>
          <w:sz w:val="22"/>
          <w:szCs w:val="22"/>
        </w:rPr>
        <w:t xml:space="preserve"> </w:t>
      </w:r>
      <w:r w:rsidR="00BE0E3E">
        <w:rPr>
          <w:rFonts w:ascii="Arial" w:hAnsi="Arial" w:cs="Arial"/>
          <w:bCs/>
          <w:sz w:val="22"/>
          <w:szCs w:val="22"/>
        </w:rPr>
        <w:t>kuna,</w:t>
      </w:r>
      <w:r w:rsidR="00BE0E3E">
        <w:rPr>
          <w:rFonts w:ascii="Arial" w:hAnsi="Arial" w:cs="Arial"/>
          <w:b/>
          <w:bCs/>
          <w:sz w:val="20"/>
          <w:szCs w:val="20"/>
        </w:rPr>
        <w:t xml:space="preserve"> </w:t>
      </w:r>
      <w:r w:rsidR="00BB081D">
        <w:rPr>
          <w:rFonts w:ascii="Arial" w:hAnsi="Arial" w:cs="Arial"/>
          <w:sz w:val="22"/>
        </w:rPr>
        <w:t xml:space="preserve">odnosno </w:t>
      </w:r>
      <w:r w:rsidR="00BE0E3E">
        <w:rPr>
          <w:rFonts w:ascii="Arial" w:hAnsi="Arial" w:cs="Arial"/>
          <w:sz w:val="22"/>
        </w:rPr>
        <w:t>konačni rezultat poslovanja je ostvaren kao</w:t>
      </w:r>
      <w:r w:rsidR="00BB081D">
        <w:rPr>
          <w:rFonts w:ascii="Arial" w:hAnsi="Arial" w:cs="Arial"/>
          <w:sz w:val="22"/>
        </w:rPr>
        <w:t xml:space="preserve"> gubitak</w:t>
      </w:r>
      <w:r w:rsidR="00BE0E3E">
        <w:rPr>
          <w:rFonts w:ascii="Arial" w:hAnsi="Arial" w:cs="Arial"/>
          <w:sz w:val="22"/>
        </w:rPr>
        <w:t xml:space="preserve"> od </w:t>
      </w:r>
      <w:r w:rsidR="00BE0E3E" w:rsidRPr="00B314D1">
        <w:rPr>
          <w:rFonts w:ascii="Arial" w:hAnsi="Arial" w:cs="Arial"/>
          <w:bCs/>
          <w:sz w:val="22"/>
          <w:szCs w:val="22"/>
        </w:rPr>
        <w:t>160.280</w:t>
      </w:r>
      <w:r w:rsidR="00BE0E3E" w:rsidRPr="00BE0E3E">
        <w:rPr>
          <w:rFonts w:ascii="Arial" w:hAnsi="Arial" w:cs="Arial"/>
          <w:bCs/>
          <w:sz w:val="22"/>
          <w:szCs w:val="22"/>
        </w:rPr>
        <w:t xml:space="preserve"> </w:t>
      </w:r>
      <w:r w:rsidR="00BE0E3E">
        <w:rPr>
          <w:rFonts w:ascii="Arial" w:hAnsi="Arial" w:cs="Arial"/>
          <w:bCs/>
          <w:sz w:val="22"/>
          <w:szCs w:val="22"/>
        </w:rPr>
        <w:t>kuna</w:t>
      </w:r>
      <w:r w:rsidR="00BB081D">
        <w:rPr>
          <w:rFonts w:ascii="Arial" w:hAnsi="Arial" w:cs="Arial"/>
          <w:sz w:val="22"/>
        </w:rPr>
        <w:t xml:space="preserve">, koji iznos </w:t>
      </w:r>
      <w:r w:rsidR="00BE0E3E">
        <w:rPr>
          <w:rFonts w:ascii="Arial" w:hAnsi="Arial" w:cs="Arial"/>
          <w:sz w:val="22"/>
        </w:rPr>
        <w:t xml:space="preserve">je prenesen u naredno obračunsko razdoblje i pokriti </w:t>
      </w:r>
      <w:r w:rsidR="00BB081D">
        <w:rPr>
          <w:rFonts w:ascii="Arial" w:hAnsi="Arial" w:cs="Arial"/>
          <w:sz w:val="22"/>
        </w:rPr>
        <w:t>će se na teret</w:t>
      </w:r>
      <w:r w:rsidR="00BE0E3E">
        <w:rPr>
          <w:rFonts w:ascii="Arial" w:hAnsi="Arial" w:cs="Arial"/>
          <w:sz w:val="22"/>
        </w:rPr>
        <w:t xml:space="preserve"> ostvarenog prihoda iz tog razdoblja</w:t>
      </w:r>
      <w:r w:rsidR="00BB081D">
        <w:rPr>
          <w:rFonts w:ascii="Arial" w:hAnsi="Arial" w:cs="Arial"/>
          <w:sz w:val="22"/>
        </w:rPr>
        <w:t xml:space="preserve">. </w:t>
      </w:r>
    </w:p>
    <w:p w:rsidR="00CD6C96" w:rsidRDefault="00CD6C96">
      <w:pPr>
        <w:rPr>
          <w:rFonts w:ascii="Arial" w:hAnsi="Arial" w:cs="Arial"/>
          <w:sz w:val="22"/>
        </w:rPr>
      </w:pPr>
    </w:p>
    <w:p w:rsidR="00CD6C96" w:rsidRDefault="00CD6C96">
      <w:pPr>
        <w:jc w:val="both"/>
        <w:rPr>
          <w:rFonts w:ascii="Arial" w:hAnsi="Arial" w:cs="Arial"/>
          <w:sz w:val="22"/>
        </w:rPr>
      </w:pPr>
    </w:p>
    <w:p w:rsidR="00CD6C96" w:rsidRDefault="00CD6C96">
      <w:pPr>
        <w:ind w:left="360"/>
        <w:jc w:val="both"/>
        <w:rPr>
          <w:rFonts w:ascii="Arial" w:hAnsi="Arial" w:cs="Arial"/>
          <w:sz w:val="22"/>
        </w:rPr>
      </w:pPr>
    </w:p>
    <w:p w:rsidR="00CD6C96" w:rsidRDefault="00CD6C96">
      <w:pPr>
        <w:ind w:left="360"/>
        <w:jc w:val="both"/>
        <w:rPr>
          <w:rFonts w:ascii="Arial" w:hAnsi="Arial" w:cs="Arial"/>
          <w:sz w:val="22"/>
        </w:rPr>
      </w:pPr>
    </w:p>
    <w:p w:rsidR="00CD6C96" w:rsidRDefault="00202D9F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</w:t>
      </w:r>
      <w:r w:rsidR="00BE0E3E">
        <w:rPr>
          <w:rFonts w:ascii="Arial" w:hAnsi="Arial" w:cs="Arial"/>
          <w:sz w:val="22"/>
        </w:rPr>
        <w:t xml:space="preserve">                               Ravnatelj</w:t>
      </w:r>
    </w:p>
    <w:p w:rsidR="00CD6C96" w:rsidRDefault="00202D9F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Mario </w:t>
      </w:r>
      <w:proofErr w:type="spellStart"/>
      <w:r>
        <w:rPr>
          <w:rFonts w:ascii="Arial" w:hAnsi="Arial" w:cs="Arial"/>
          <w:sz w:val="22"/>
        </w:rPr>
        <w:t>Laković</w:t>
      </w:r>
      <w:proofErr w:type="spellEnd"/>
    </w:p>
    <w:p w:rsidR="00CD6C96" w:rsidRDefault="00CD6C96">
      <w:pPr>
        <w:ind w:left="360"/>
        <w:jc w:val="both"/>
        <w:rPr>
          <w:rFonts w:ascii="Arial" w:hAnsi="Arial" w:cs="Arial"/>
          <w:sz w:val="22"/>
        </w:rPr>
      </w:pPr>
    </w:p>
    <w:p w:rsidR="00CD6C96" w:rsidRDefault="00202D9F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________________</w:t>
      </w:r>
    </w:p>
    <w:p w:rsidR="00CD6C96" w:rsidRDefault="00CD6C96">
      <w:pPr>
        <w:ind w:left="360"/>
        <w:jc w:val="both"/>
        <w:rPr>
          <w:rFonts w:ascii="Arial" w:hAnsi="Arial" w:cs="Arial"/>
          <w:sz w:val="22"/>
        </w:rPr>
      </w:pPr>
    </w:p>
    <w:p w:rsidR="00CD6C96" w:rsidRDefault="00CD6C96">
      <w:pPr>
        <w:ind w:left="360"/>
        <w:jc w:val="both"/>
        <w:rPr>
          <w:rFonts w:ascii="Arial" w:hAnsi="Arial" w:cs="Arial"/>
          <w:sz w:val="22"/>
        </w:rPr>
      </w:pPr>
    </w:p>
    <w:p w:rsidR="00202D9F" w:rsidRDefault="00202D9F">
      <w:pPr>
        <w:ind w:left="360"/>
        <w:jc w:val="both"/>
        <w:rPr>
          <w:rFonts w:ascii="Arial" w:hAnsi="Arial" w:cs="Arial"/>
          <w:sz w:val="22"/>
        </w:rPr>
      </w:pPr>
    </w:p>
    <w:sectPr w:rsidR="00202D9F" w:rsidSect="00CD6C96">
      <w:pgSz w:w="11906" w:h="16838"/>
      <w:pgMar w:top="1701" w:right="1588" w:bottom="170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E46FD"/>
    <w:multiLevelType w:val="hybridMultilevel"/>
    <w:tmpl w:val="9F04F5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03056D"/>
    <w:multiLevelType w:val="hybridMultilevel"/>
    <w:tmpl w:val="F7A86AE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592A6B"/>
    <w:multiLevelType w:val="hybridMultilevel"/>
    <w:tmpl w:val="7B84141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422FCE"/>
    <w:multiLevelType w:val="hybridMultilevel"/>
    <w:tmpl w:val="109C6C28"/>
    <w:lvl w:ilvl="0" w:tplc="041A000F">
      <w:start w:val="1"/>
      <w:numFmt w:val="decimal"/>
      <w:lvlText w:val="%1."/>
      <w:lvlJc w:val="left"/>
      <w:pPr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7C0925"/>
    <w:multiLevelType w:val="hybridMultilevel"/>
    <w:tmpl w:val="DA8A8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D1F22"/>
    <w:multiLevelType w:val="hybridMultilevel"/>
    <w:tmpl w:val="372E44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F1295"/>
    <w:multiLevelType w:val="hybridMultilevel"/>
    <w:tmpl w:val="0D3C0E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noPunctuationKerning/>
  <w:characterSpacingControl w:val="doNotCompress"/>
  <w:compat/>
  <w:rsids>
    <w:rsidRoot w:val="009252A2"/>
    <w:rsid w:val="00020F9F"/>
    <w:rsid w:val="000249F1"/>
    <w:rsid w:val="00046272"/>
    <w:rsid w:val="000551CC"/>
    <w:rsid w:val="00057C26"/>
    <w:rsid w:val="00071409"/>
    <w:rsid w:val="0007729C"/>
    <w:rsid w:val="00091742"/>
    <w:rsid w:val="000B3959"/>
    <w:rsid w:val="000B3C45"/>
    <w:rsid w:val="000C15AE"/>
    <w:rsid w:val="000C6900"/>
    <w:rsid w:val="000D3204"/>
    <w:rsid w:val="000F1B4F"/>
    <w:rsid w:val="000F2C43"/>
    <w:rsid w:val="00106C21"/>
    <w:rsid w:val="001504FF"/>
    <w:rsid w:val="00161F81"/>
    <w:rsid w:val="0017091C"/>
    <w:rsid w:val="0017249B"/>
    <w:rsid w:val="001D045D"/>
    <w:rsid w:val="001D6928"/>
    <w:rsid w:val="001F273A"/>
    <w:rsid w:val="001F395B"/>
    <w:rsid w:val="002028CC"/>
    <w:rsid w:val="00202D9F"/>
    <w:rsid w:val="00213E1E"/>
    <w:rsid w:val="00226C67"/>
    <w:rsid w:val="002701CE"/>
    <w:rsid w:val="002706E8"/>
    <w:rsid w:val="002812B5"/>
    <w:rsid w:val="002C6CC9"/>
    <w:rsid w:val="002D30DB"/>
    <w:rsid w:val="002D4AE7"/>
    <w:rsid w:val="003060B3"/>
    <w:rsid w:val="003214DE"/>
    <w:rsid w:val="00321ED7"/>
    <w:rsid w:val="0032216F"/>
    <w:rsid w:val="00367AC6"/>
    <w:rsid w:val="003A7067"/>
    <w:rsid w:val="003C3E68"/>
    <w:rsid w:val="003E668A"/>
    <w:rsid w:val="003F24F1"/>
    <w:rsid w:val="004011F1"/>
    <w:rsid w:val="00401D08"/>
    <w:rsid w:val="00424169"/>
    <w:rsid w:val="00433506"/>
    <w:rsid w:val="004337E2"/>
    <w:rsid w:val="0045702A"/>
    <w:rsid w:val="00497CBF"/>
    <w:rsid w:val="004B3FAE"/>
    <w:rsid w:val="004B67C1"/>
    <w:rsid w:val="004C39ED"/>
    <w:rsid w:val="004F2743"/>
    <w:rsid w:val="00500C17"/>
    <w:rsid w:val="00505F86"/>
    <w:rsid w:val="00525904"/>
    <w:rsid w:val="0054650A"/>
    <w:rsid w:val="005744D2"/>
    <w:rsid w:val="00593FB2"/>
    <w:rsid w:val="00595B1B"/>
    <w:rsid w:val="005C1F30"/>
    <w:rsid w:val="006106EA"/>
    <w:rsid w:val="006368AC"/>
    <w:rsid w:val="006422FA"/>
    <w:rsid w:val="00644F5B"/>
    <w:rsid w:val="006663C8"/>
    <w:rsid w:val="00674C56"/>
    <w:rsid w:val="006B6D96"/>
    <w:rsid w:val="006C534B"/>
    <w:rsid w:val="006E48C5"/>
    <w:rsid w:val="006E70E5"/>
    <w:rsid w:val="006F0846"/>
    <w:rsid w:val="006F7006"/>
    <w:rsid w:val="00705A5F"/>
    <w:rsid w:val="00707796"/>
    <w:rsid w:val="00793702"/>
    <w:rsid w:val="007A06DB"/>
    <w:rsid w:val="007E585A"/>
    <w:rsid w:val="007E596A"/>
    <w:rsid w:val="007F47BA"/>
    <w:rsid w:val="00804206"/>
    <w:rsid w:val="00823E20"/>
    <w:rsid w:val="00897581"/>
    <w:rsid w:val="008A1EE4"/>
    <w:rsid w:val="008B14D3"/>
    <w:rsid w:val="008C3B78"/>
    <w:rsid w:val="008E2352"/>
    <w:rsid w:val="008F7CA9"/>
    <w:rsid w:val="00924EA4"/>
    <w:rsid w:val="009252A2"/>
    <w:rsid w:val="0094036D"/>
    <w:rsid w:val="0095439D"/>
    <w:rsid w:val="00961820"/>
    <w:rsid w:val="009A0EE7"/>
    <w:rsid w:val="009B2CA8"/>
    <w:rsid w:val="009B6E1B"/>
    <w:rsid w:val="009C0E20"/>
    <w:rsid w:val="009F5396"/>
    <w:rsid w:val="00A17EBC"/>
    <w:rsid w:val="00A27CDE"/>
    <w:rsid w:val="00A724F6"/>
    <w:rsid w:val="00A742B5"/>
    <w:rsid w:val="00A93124"/>
    <w:rsid w:val="00AA2A5B"/>
    <w:rsid w:val="00B124AD"/>
    <w:rsid w:val="00B24012"/>
    <w:rsid w:val="00B314D1"/>
    <w:rsid w:val="00B84587"/>
    <w:rsid w:val="00BB081D"/>
    <w:rsid w:val="00BD3171"/>
    <w:rsid w:val="00BD3FB5"/>
    <w:rsid w:val="00BE0E3E"/>
    <w:rsid w:val="00BF33E2"/>
    <w:rsid w:val="00C005D3"/>
    <w:rsid w:val="00C07183"/>
    <w:rsid w:val="00C47F5A"/>
    <w:rsid w:val="00C53E2E"/>
    <w:rsid w:val="00C62A33"/>
    <w:rsid w:val="00C77C1C"/>
    <w:rsid w:val="00C80650"/>
    <w:rsid w:val="00C93B8C"/>
    <w:rsid w:val="00CC4A31"/>
    <w:rsid w:val="00CD6C96"/>
    <w:rsid w:val="00CD7177"/>
    <w:rsid w:val="00D33D58"/>
    <w:rsid w:val="00D41FDF"/>
    <w:rsid w:val="00D82DEC"/>
    <w:rsid w:val="00D8772F"/>
    <w:rsid w:val="00DC2C3B"/>
    <w:rsid w:val="00DD56D4"/>
    <w:rsid w:val="00DE30F7"/>
    <w:rsid w:val="00E30EAD"/>
    <w:rsid w:val="00E4114C"/>
    <w:rsid w:val="00E44E60"/>
    <w:rsid w:val="00E5502C"/>
    <w:rsid w:val="00E72207"/>
    <w:rsid w:val="00E73BFF"/>
    <w:rsid w:val="00E754F7"/>
    <w:rsid w:val="00E768DA"/>
    <w:rsid w:val="00EB266D"/>
    <w:rsid w:val="00ED59C1"/>
    <w:rsid w:val="00EF0976"/>
    <w:rsid w:val="00F01DF2"/>
    <w:rsid w:val="00F127C3"/>
    <w:rsid w:val="00F34A46"/>
    <w:rsid w:val="00F804A6"/>
    <w:rsid w:val="00FB0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C96"/>
    <w:rPr>
      <w:sz w:val="24"/>
      <w:szCs w:val="24"/>
    </w:rPr>
  </w:style>
  <w:style w:type="paragraph" w:styleId="Naslov1">
    <w:name w:val="heading 1"/>
    <w:basedOn w:val="Normal"/>
    <w:next w:val="Normal"/>
    <w:qFormat/>
    <w:rsid w:val="00CD6C96"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rsid w:val="00CD6C96"/>
    <w:pPr>
      <w:jc w:val="both"/>
    </w:pPr>
  </w:style>
  <w:style w:type="paragraph" w:styleId="Tijeloteksta2">
    <w:name w:val="Body Text 2"/>
    <w:basedOn w:val="Normal"/>
    <w:semiHidden/>
    <w:rsid w:val="00CD6C96"/>
    <w:pPr>
      <w:jc w:val="both"/>
    </w:pPr>
    <w:rPr>
      <w:rFonts w:ascii="Arial" w:hAnsi="Arial" w:cs="Arial"/>
      <w:sz w:val="22"/>
    </w:rPr>
  </w:style>
  <w:style w:type="paragraph" w:styleId="Uvuenotijeloteksta">
    <w:name w:val="Body Text Indent"/>
    <w:basedOn w:val="Normal"/>
    <w:semiHidden/>
    <w:rsid w:val="00CD6C96"/>
    <w:pPr>
      <w:ind w:firstLine="360"/>
      <w:jc w:val="both"/>
    </w:pPr>
    <w:rPr>
      <w:rFonts w:ascii="Arial" w:hAnsi="Arial" w:cs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3496B-F403-40CD-AF8A-80291A982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DOM POREČ d</vt:lpstr>
    </vt:vector>
  </TitlesOfParts>
  <Company/>
  <LinksUpToDate>false</LinksUpToDate>
  <CharactersWithSpaces>10008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POREČ d</dc:title>
  <dc:subject/>
  <dc:creator>Dom Poreč</dc:creator>
  <cp:keywords/>
  <cp:lastModifiedBy>Mario</cp:lastModifiedBy>
  <cp:revision>10</cp:revision>
  <cp:lastPrinted>2007-05-30T12:28:00Z</cp:lastPrinted>
  <dcterms:created xsi:type="dcterms:W3CDTF">2009-10-13T05:20:00Z</dcterms:created>
  <dcterms:modified xsi:type="dcterms:W3CDTF">2009-10-13T08:01:00Z</dcterms:modified>
</cp:coreProperties>
</file>