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C4310C" w:rsidRPr="00C4310C" w14:paraId="2AADB3D2" w14:textId="77777777" w:rsidTr="00335ECB">
        <w:tc>
          <w:tcPr>
            <w:tcW w:w="9209" w:type="dxa"/>
            <w:gridSpan w:val="2"/>
          </w:tcPr>
          <w:p w14:paraId="7483ADF7" w14:textId="77777777" w:rsidR="00C4310C" w:rsidRDefault="00C4310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C4310C">
              <w:rPr>
                <w:rFonts w:eastAsia="Simsun (Founder Extended)"/>
                <w:b/>
                <w:sz w:val="24"/>
                <w:szCs w:val="24"/>
                <w:lang w:eastAsia="zh-CN"/>
              </w:rPr>
              <w:t>DOKUMENT ZA INTERNETSKO SAVJETOVANJE O NACRTU OPĆEG AKTA</w:t>
            </w:r>
          </w:p>
          <w:p w14:paraId="7AB5C75A" w14:textId="77777777" w:rsidR="00266A4C" w:rsidRPr="00C4310C" w:rsidRDefault="00266A4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</w:p>
        </w:tc>
      </w:tr>
      <w:tr w:rsidR="00C4310C" w:rsidRPr="00C4310C" w14:paraId="764CE4C8" w14:textId="77777777" w:rsidTr="00335ECB">
        <w:tc>
          <w:tcPr>
            <w:tcW w:w="9209" w:type="dxa"/>
            <w:gridSpan w:val="2"/>
          </w:tcPr>
          <w:p w14:paraId="64D836F5" w14:textId="77777777" w:rsidR="00266A4C" w:rsidRDefault="00C4310C" w:rsidP="00266A4C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C4310C">
              <w:rPr>
                <w:rFonts w:eastAsia="Simsun (Founder Extended)"/>
                <w:b/>
                <w:sz w:val="24"/>
                <w:szCs w:val="24"/>
                <w:lang w:eastAsia="zh-CN"/>
              </w:rPr>
              <w:t>NACRT</w:t>
            </w:r>
          </w:p>
          <w:p w14:paraId="55C153A2" w14:textId="77777777" w:rsidR="003D5315" w:rsidRDefault="00113967" w:rsidP="003D5315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prijedloga </w:t>
            </w:r>
            <w:r w:rsidR="00002869" w:rsidRP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Programa javnih potreba u </w:t>
            </w:r>
            <w:r w:rsidR="003D5315">
              <w:rPr>
                <w:rFonts w:eastAsia="Simsun (Founder Extended)"/>
                <w:b/>
                <w:sz w:val="24"/>
                <w:szCs w:val="24"/>
                <w:lang w:eastAsia="zh-CN"/>
              </w:rPr>
              <w:t>sportu</w:t>
            </w:r>
            <w:r w:rsidR="0087482D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 i rekreaciji</w:t>
            </w:r>
          </w:p>
          <w:p w14:paraId="74B246A4" w14:textId="65E49EB2" w:rsidR="00266A4C" w:rsidRPr="00002869" w:rsidRDefault="003D5315" w:rsidP="00113967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>Gra</w:t>
            </w:r>
            <w:r w:rsid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>da Poreča-Parenzo za 202</w:t>
            </w:r>
            <w:r w:rsidR="00EB41A5">
              <w:rPr>
                <w:rFonts w:eastAsia="Simsun (Founder Extended)"/>
                <w:b/>
                <w:sz w:val="24"/>
                <w:szCs w:val="24"/>
                <w:lang w:eastAsia="zh-CN"/>
              </w:rPr>
              <w:t>7</w:t>
            </w:r>
            <w:r w:rsid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>. godinu</w:t>
            </w:r>
            <w:r w:rsidR="00002869" w:rsidRP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C4310C" w:rsidRPr="00C4310C" w14:paraId="2A9025FC" w14:textId="77777777" w:rsidTr="00335ECB">
        <w:trPr>
          <w:trHeight w:val="461"/>
        </w:trPr>
        <w:tc>
          <w:tcPr>
            <w:tcW w:w="9209" w:type="dxa"/>
            <w:gridSpan w:val="2"/>
          </w:tcPr>
          <w:p w14:paraId="7EF1B960" w14:textId="77777777" w:rsidR="00065032" w:rsidRPr="00065032" w:rsidRDefault="00065032" w:rsidP="00065032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065032">
              <w:rPr>
                <w:rFonts w:eastAsia="Simsun (Founder Extended)"/>
                <w:b/>
                <w:sz w:val="24"/>
                <w:szCs w:val="24"/>
                <w:lang w:eastAsia="zh-CN"/>
              </w:rPr>
              <w:t>Grad Poreč-Parenzo</w:t>
            </w:r>
          </w:p>
          <w:p w14:paraId="1A61874C" w14:textId="77777777" w:rsidR="00266A4C" w:rsidRPr="00065032" w:rsidRDefault="00065032" w:rsidP="00002869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065032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Upravni odjel za društvene djelatnosti </w:t>
            </w:r>
          </w:p>
        </w:tc>
      </w:tr>
      <w:tr w:rsidR="00E17947" w:rsidRPr="00C4310C" w14:paraId="114160A7" w14:textId="77777777" w:rsidTr="00335ECB">
        <w:tc>
          <w:tcPr>
            <w:tcW w:w="4531" w:type="dxa"/>
          </w:tcPr>
          <w:p w14:paraId="770DF0F0" w14:textId="24B68F0D" w:rsidR="00E17947" w:rsidRPr="00266A4C" w:rsidRDefault="00E17947" w:rsidP="0011396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</w:t>
            </w:r>
            <w:r w:rsidR="00EB41A5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AE28C5">
              <w:rPr>
                <w:rFonts w:ascii="Times New Roman" w:eastAsia="Simsun (Founder Extended)" w:hAnsi="Times New Roman" w:cs="Times New Roman"/>
                <w:lang w:eastAsia="zh-CN"/>
              </w:rPr>
              <w:t>.studeni</w:t>
            </w:r>
            <w:r w:rsidR="00F37891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EB41A5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F37891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  <w:tc>
          <w:tcPr>
            <w:tcW w:w="4678" w:type="dxa"/>
            <w:vAlign w:val="center"/>
          </w:tcPr>
          <w:p w14:paraId="6CE11076" w14:textId="3774E905" w:rsidR="00E17947" w:rsidRPr="00266A4C" w:rsidRDefault="00E17947" w:rsidP="00335ECB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>Završetak savjetovanja:</w:t>
            </w:r>
            <w:r w:rsidR="00A4451A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EB41A5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D115B7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F37891">
              <w:rPr>
                <w:rFonts w:ascii="Times New Roman" w:eastAsia="Simsun (Founder Extended)" w:hAnsi="Times New Roman" w:cs="Times New Roman"/>
                <w:lang w:eastAsia="zh-CN"/>
              </w:rPr>
              <w:t xml:space="preserve"> prosin</w:t>
            </w:r>
            <w:r w:rsidR="00AE28C5">
              <w:rPr>
                <w:rFonts w:ascii="Times New Roman" w:eastAsia="Simsun (Founder Extended)" w:hAnsi="Times New Roman" w:cs="Times New Roman"/>
                <w:lang w:eastAsia="zh-CN"/>
              </w:rPr>
              <w:t>ca</w:t>
            </w:r>
            <w:r w:rsidR="00F37891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EB41A5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</w:p>
        </w:tc>
      </w:tr>
    </w:tbl>
    <w:p w14:paraId="14259BCC" w14:textId="77777777" w:rsidR="00C4310C" w:rsidRDefault="00C4310C" w:rsidP="00E45A9B">
      <w:pPr>
        <w:rPr>
          <w:rFonts w:eastAsia="Simsun (Founder Extended)"/>
          <w:sz w:val="24"/>
          <w:szCs w:val="24"/>
          <w:lang w:eastAsia="zh-CN"/>
        </w:rPr>
      </w:pPr>
    </w:p>
    <w:p w14:paraId="01D68C46" w14:textId="77777777" w:rsidR="00E17947" w:rsidRPr="00E17947" w:rsidRDefault="00E17947" w:rsidP="00E45A9B">
      <w:pPr>
        <w:rPr>
          <w:rFonts w:eastAsia="Simsun (Founder Extended)"/>
          <w:b/>
          <w:sz w:val="24"/>
          <w:szCs w:val="24"/>
          <w:lang w:eastAsia="zh-CN"/>
        </w:rPr>
      </w:pPr>
      <w:r w:rsidRPr="00E17947">
        <w:rPr>
          <w:rFonts w:eastAsia="Simsun (Founder Extended)"/>
          <w:b/>
          <w:sz w:val="24"/>
          <w:szCs w:val="24"/>
          <w:lang w:eastAsia="zh-CN"/>
        </w:rPr>
        <w:t>RAZLOG DONOŠENJA</w:t>
      </w:r>
    </w:p>
    <w:p w14:paraId="1ECFFE86" w14:textId="77777777" w:rsidR="00E17947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17947" w14:paraId="07C10D80" w14:textId="77777777" w:rsidTr="00335ECB">
        <w:tc>
          <w:tcPr>
            <w:tcW w:w="9209" w:type="dxa"/>
          </w:tcPr>
          <w:p w14:paraId="2C640ACA" w14:textId="77777777" w:rsidR="00532A27" w:rsidRDefault="00BF53EB" w:rsidP="00532A2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Temeljem važećih prop</w:t>
            </w:r>
            <w:r w:rsidR="00532A27">
              <w:rPr>
                <w:bCs/>
                <w:sz w:val="24"/>
                <w:szCs w:val="24"/>
              </w:rPr>
              <w:t>i</w:t>
            </w:r>
            <w:r>
              <w:rPr>
                <w:bCs/>
                <w:sz w:val="24"/>
                <w:szCs w:val="24"/>
              </w:rPr>
              <w:t xml:space="preserve">sa </w:t>
            </w:r>
            <w:r w:rsidRPr="003B6677">
              <w:rPr>
                <w:bCs/>
                <w:sz w:val="24"/>
                <w:szCs w:val="24"/>
              </w:rPr>
              <w:t xml:space="preserve">jedinice lokalne samouprave dužne </w:t>
            </w:r>
            <w:r>
              <w:rPr>
                <w:bCs/>
                <w:sz w:val="24"/>
                <w:szCs w:val="24"/>
              </w:rPr>
              <w:t xml:space="preserve">su </w:t>
            </w:r>
            <w:r w:rsidRPr="003B6677">
              <w:rPr>
                <w:bCs/>
                <w:sz w:val="24"/>
                <w:szCs w:val="24"/>
              </w:rPr>
              <w:t>u svom proračunu osiguravati sredstva za ostvarivanje javnih potreba u područj</w:t>
            </w:r>
            <w:r>
              <w:rPr>
                <w:bCs/>
                <w:sz w:val="24"/>
                <w:szCs w:val="24"/>
              </w:rPr>
              <w:t xml:space="preserve">u </w:t>
            </w:r>
            <w:r w:rsidR="003D5315">
              <w:rPr>
                <w:bCs/>
                <w:sz w:val="24"/>
                <w:szCs w:val="24"/>
              </w:rPr>
              <w:t>sporta</w:t>
            </w:r>
            <w:r w:rsidR="0087482D">
              <w:rPr>
                <w:bCs/>
                <w:sz w:val="24"/>
                <w:szCs w:val="24"/>
              </w:rPr>
              <w:t>.</w:t>
            </w:r>
            <w:r w:rsidR="003D5315">
              <w:rPr>
                <w:bCs/>
                <w:sz w:val="24"/>
                <w:szCs w:val="24"/>
              </w:rPr>
              <w:t>.</w:t>
            </w:r>
            <w:r w:rsidR="00532A27" w:rsidRPr="003B6677">
              <w:rPr>
                <w:bCs/>
                <w:sz w:val="24"/>
                <w:szCs w:val="24"/>
              </w:rPr>
              <w:t xml:space="preserve"> </w:t>
            </w:r>
            <w:r w:rsidR="00030E5C">
              <w:rPr>
                <w:rFonts w:eastAsia="Simsun (Founder Extended)"/>
                <w:sz w:val="24"/>
                <w:szCs w:val="24"/>
                <w:lang w:eastAsia="zh-CN"/>
              </w:rPr>
              <w:t>J</w:t>
            </w:r>
            <w:r w:rsidR="00030E5C" w:rsidRPr="003B6677">
              <w:rPr>
                <w:bCs/>
                <w:sz w:val="24"/>
                <w:szCs w:val="24"/>
              </w:rPr>
              <w:t xml:space="preserve">avne potrebe za koje se sredstva osiguravaju u proračunu utvrđuju </w:t>
            </w:r>
            <w:r w:rsidR="00030E5C">
              <w:rPr>
                <w:bCs/>
                <w:sz w:val="24"/>
                <w:szCs w:val="24"/>
              </w:rPr>
              <w:t xml:space="preserve">se </w:t>
            </w:r>
            <w:r w:rsidR="00030E5C" w:rsidRPr="003B6677">
              <w:rPr>
                <w:bCs/>
                <w:sz w:val="24"/>
                <w:szCs w:val="24"/>
              </w:rPr>
              <w:t>programima javnih potreba, koje donosi predstavničko tijelo jedinice lokalne samouprave zajedno s godišnjim proračunom</w:t>
            </w:r>
            <w:r w:rsidR="00030E5C">
              <w:rPr>
                <w:bCs/>
                <w:sz w:val="24"/>
                <w:szCs w:val="24"/>
              </w:rPr>
              <w:t>.</w:t>
            </w:r>
          </w:p>
          <w:p w14:paraId="14FEA307" w14:textId="6B4CA4A8" w:rsidR="003D5315" w:rsidRPr="0028385F" w:rsidRDefault="003D5315" w:rsidP="0087482D">
            <w:pPr>
              <w:jc w:val="both"/>
              <w:rPr>
                <w:rFonts w:eastAsia="Simsun (Founder Extended)"/>
                <w:sz w:val="24"/>
                <w:szCs w:val="24"/>
                <w:lang w:eastAsia="zh-CN"/>
              </w:rPr>
            </w:pPr>
            <w:r w:rsidRPr="003D5315">
              <w:rPr>
                <w:sz w:val="24"/>
                <w:szCs w:val="24"/>
              </w:rPr>
              <w:t xml:space="preserve">Programom javnih potreba u sportu </w:t>
            </w:r>
            <w:r w:rsidR="0087482D">
              <w:rPr>
                <w:sz w:val="24"/>
                <w:szCs w:val="24"/>
              </w:rPr>
              <w:t xml:space="preserve">i rekreaciji </w:t>
            </w:r>
            <w:r w:rsidR="00C073C8">
              <w:rPr>
                <w:sz w:val="24"/>
                <w:szCs w:val="24"/>
              </w:rPr>
              <w:t>za 20</w:t>
            </w:r>
            <w:r w:rsidR="00F37891">
              <w:rPr>
                <w:sz w:val="24"/>
                <w:szCs w:val="24"/>
              </w:rPr>
              <w:t>2</w:t>
            </w:r>
            <w:r w:rsidR="00EB41A5">
              <w:rPr>
                <w:sz w:val="24"/>
                <w:szCs w:val="24"/>
              </w:rPr>
              <w:t>7</w:t>
            </w:r>
            <w:r w:rsidR="00C073C8">
              <w:rPr>
                <w:sz w:val="24"/>
                <w:szCs w:val="24"/>
              </w:rPr>
              <w:t xml:space="preserve">. godinu </w:t>
            </w:r>
            <w:r w:rsidRPr="003D5315">
              <w:rPr>
                <w:sz w:val="24"/>
                <w:szCs w:val="24"/>
              </w:rPr>
              <w:t>utvrđuju se aktivnosti, poslovi i djelatnosti od značaja za Grad Poreč-Parenzo koji se odnose na:</w:t>
            </w:r>
            <w:r>
              <w:rPr>
                <w:sz w:val="24"/>
                <w:szCs w:val="24"/>
              </w:rPr>
              <w:t xml:space="preserve"> </w:t>
            </w:r>
            <w:r w:rsidRPr="003D5315">
              <w:rPr>
                <w:color w:val="000000"/>
                <w:sz w:val="24"/>
                <w:szCs w:val="24"/>
              </w:rPr>
              <w:t xml:space="preserve"> poticanje i promicanje sporta</w:t>
            </w:r>
            <w:r>
              <w:rPr>
                <w:color w:val="000000"/>
                <w:sz w:val="24"/>
                <w:szCs w:val="24"/>
              </w:rPr>
              <w:t>;</w:t>
            </w:r>
            <w:r w:rsidRPr="003D5315">
              <w:rPr>
                <w:color w:val="000000"/>
                <w:sz w:val="24"/>
                <w:szCs w:val="24"/>
              </w:rPr>
              <w:t xml:space="preserve"> provođenje sportskih aktivnosti djece i mladih</w:t>
            </w:r>
            <w:r>
              <w:rPr>
                <w:color w:val="000000"/>
                <w:sz w:val="24"/>
                <w:szCs w:val="24"/>
              </w:rPr>
              <w:t>;</w:t>
            </w:r>
            <w:r w:rsidRPr="003D5315">
              <w:rPr>
                <w:color w:val="000000"/>
                <w:sz w:val="24"/>
                <w:szCs w:val="24"/>
              </w:rPr>
              <w:t xml:space="preserve"> djelovanje sportskih udruga, sportskih zajednica i saveza</w:t>
            </w:r>
            <w:r>
              <w:rPr>
                <w:color w:val="000000"/>
                <w:sz w:val="24"/>
                <w:szCs w:val="24"/>
              </w:rPr>
              <w:t>;</w:t>
            </w:r>
            <w:r w:rsidRPr="003D5315">
              <w:rPr>
                <w:color w:val="000000"/>
                <w:sz w:val="24"/>
                <w:szCs w:val="24"/>
              </w:rPr>
              <w:t xml:space="preserve"> sportsku pripremu, domaća i međunarodna natjecanja, te opću i posebnu zdravstvenu zaštitu sportaša</w:t>
            </w:r>
            <w:r>
              <w:rPr>
                <w:color w:val="000000"/>
                <w:sz w:val="24"/>
                <w:szCs w:val="24"/>
              </w:rPr>
              <w:t>;</w:t>
            </w:r>
            <w:r w:rsidRPr="003D5315">
              <w:rPr>
                <w:color w:val="000000"/>
                <w:sz w:val="24"/>
                <w:szCs w:val="24"/>
              </w:rPr>
              <w:t xml:space="preserve"> zapošljavanje osoba za obavljanje stručnih poslova u sportu</w:t>
            </w:r>
            <w:r>
              <w:rPr>
                <w:color w:val="000000"/>
                <w:sz w:val="24"/>
                <w:szCs w:val="24"/>
              </w:rPr>
              <w:t>;</w:t>
            </w:r>
            <w:r w:rsidRPr="003D5315">
              <w:rPr>
                <w:color w:val="000000"/>
                <w:sz w:val="24"/>
                <w:szCs w:val="24"/>
              </w:rPr>
              <w:t xml:space="preserve"> sportsko-rekreacijske aktivnosti građana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  <w:r w:rsidRPr="003D5315">
              <w:rPr>
                <w:color w:val="000000"/>
                <w:sz w:val="24"/>
                <w:szCs w:val="24"/>
              </w:rPr>
              <w:t>sportske aktivnosti osoba s teškoćama u razvoju i osoba s invaliditetom</w:t>
            </w:r>
            <w:r>
              <w:rPr>
                <w:color w:val="000000"/>
                <w:sz w:val="24"/>
                <w:szCs w:val="24"/>
              </w:rPr>
              <w:t xml:space="preserve"> i</w:t>
            </w:r>
            <w:r w:rsidRPr="003D5315">
              <w:rPr>
                <w:color w:val="000000"/>
                <w:sz w:val="24"/>
                <w:szCs w:val="24"/>
              </w:rPr>
              <w:t xml:space="preserve"> održavanje i korištenje sportskih građevina.</w:t>
            </w:r>
          </w:p>
        </w:tc>
      </w:tr>
    </w:tbl>
    <w:p w14:paraId="142FA5B2" w14:textId="77777777" w:rsidR="00E17947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p w14:paraId="02F44801" w14:textId="1C91EE53" w:rsidR="00A33328" w:rsidRDefault="00A33328" w:rsidP="00E6117D">
      <w:pPr>
        <w:jc w:val="both"/>
        <w:rPr>
          <w:sz w:val="24"/>
          <w:szCs w:val="24"/>
        </w:rPr>
      </w:pPr>
      <w:r>
        <w:rPr>
          <w:rFonts w:eastAsia="Simsun (Founder Extended)"/>
          <w:sz w:val="24"/>
          <w:szCs w:val="24"/>
          <w:lang w:eastAsia="zh-CN"/>
        </w:rPr>
        <w:t xml:space="preserve">Pozivaju se zainteresirani da </w:t>
      </w:r>
      <w:r w:rsidRPr="0028385F">
        <w:rPr>
          <w:rFonts w:eastAsia="Simsun (Founder Extended)"/>
          <w:b/>
          <w:sz w:val="24"/>
          <w:szCs w:val="24"/>
          <w:lang w:eastAsia="zh-CN"/>
        </w:rPr>
        <w:t>zaključno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EB41A5">
        <w:rPr>
          <w:rFonts w:eastAsia="Simsun (Founder Extended)"/>
          <w:b/>
          <w:sz w:val="24"/>
          <w:szCs w:val="24"/>
          <w:lang w:eastAsia="zh-CN"/>
        </w:rPr>
        <w:t>3</w:t>
      </w:r>
      <w:r w:rsidR="00F37891">
        <w:rPr>
          <w:rFonts w:eastAsia="Simsun (Founder Extended)"/>
          <w:b/>
          <w:sz w:val="24"/>
          <w:szCs w:val="24"/>
          <w:lang w:eastAsia="zh-CN"/>
        </w:rPr>
        <w:t>. prosinca 202</w:t>
      </w:r>
      <w:r w:rsidR="00EB41A5">
        <w:rPr>
          <w:rFonts w:eastAsia="Simsun (Founder Extended)"/>
          <w:b/>
          <w:sz w:val="24"/>
          <w:szCs w:val="24"/>
          <w:lang w:eastAsia="zh-CN"/>
        </w:rPr>
        <w:t>6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. </w:t>
      </w:r>
      <w:r w:rsidR="0009035B" w:rsidRPr="0009035B">
        <w:rPr>
          <w:rFonts w:eastAsia="Simsun (Founder Extended)"/>
          <w:sz w:val="24"/>
          <w:szCs w:val="24"/>
          <w:lang w:eastAsia="zh-CN"/>
        </w:rPr>
        <w:t>dost</w:t>
      </w:r>
      <w:r>
        <w:rPr>
          <w:rFonts w:eastAsia="Simsun (Founder Extended)"/>
          <w:sz w:val="24"/>
          <w:szCs w:val="24"/>
          <w:lang w:eastAsia="zh-CN"/>
        </w:rPr>
        <w:t xml:space="preserve">ave svoje komentare na </w:t>
      </w:r>
      <w:r w:rsidR="0009035B">
        <w:rPr>
          <w:rFonts w:eastAsia="Simsun (Founder Extended)"/>
          <w:sz w:val="24"/>
          <w:szCs w:val="24"/>
          <w:lang w:eastAsia="zh-CN"/>
        </w:rPr>
        <w:t>N</w:t>
      </w:r>
      <w:r w:rsidRPr="0009035B">
        <w:rPr>
          <w:rFonts w:eastAsia="Simsun (Founder Extended)"/>
          <w:sz w:val="24"/>
          <w:szCs w:val="24"/>
          <w:lang w:eastAsia="zh-CN"/>
        </w:rPr>
        <w:t xml:space="preserve">acrt </w:t>
      </w:r>
      <w:r w:rsidR="00113967">
        <w:rPr>
          <w:rFonts w:eastAsia="Simsun (Founder Extended)"/>
          <w:sz w:val="24"/>
          <w:szCs w:val="24"/>
          <w:lang w:eastAsia="zh-CN"/>
        </w:rPr>
        <w:t xml:space="preserve">prijedloga </w:t>
      </w:r>
      <w:r w:rsidR="0009035B" w:rsidRPr="0009035B">
        <w:rPr>
          <w:rFonts w:eastAsia="Simsun (Founder Extended)"/>
          <w:sz w:val="24"/>
          <w:szCs w:val="24"/>
          <w:lang w:eastAsia="zh-CN"/>
        </w:rPr>
        <w:t xml:space="preserve">Programa javnih potreba u </w:t>
      </w:r>
      <w:r w:rsidR="00DB7B50">
        <w:rPr>
          <w:rFonts w:eastAsia="Simsun (Founder Extended)"/>
          <w:sz w:val="24"/>
          <w:szCs w:val="24"/>
          <w:lang w:eastAsia="zh-CN"/>
        </w:rPr>
        <w:t>sportu</w:t>
      </w:r>
      <w:r w:rsidR="0009035B" w:rsidRPr="0009035B">
        <w:rPr>
          <w:rFonts w:eastAsia="Simsun (Founder Extended)"/>
          <w:sz w:val="24"/>
          <w:szCs w:val="24"/>
          <w:lang w:eastAsia="zh-CN"/>
        </w:rPr>
        <w:t xml:space="preserve"> </w:t>
      </w:r>
      <w:r w:rsidR="0087482D">
        <w:rPr>
          <w:sz w:val="24"/>
          <w:szCs w:val="24"/>
        </w:rPr>
        <w:t xml:space="preserve">i rekreaciji </w:t>
      </w:r>
      <w:r w:rsidR="0009035B" w:rsidRPr="0009035B">
        <w:rPr>
          <w:rFonts w:eastAsia="Simsun (Founder Extended)"/>
          <w:sz w:val="24"/>
          <w:szCs w:val="24"/>
          <w:lang w:eastAsia="zh-CN"/>
        </w:rPr>
        <w:t>za 202</w:t>
      </w:r>
      <w:r w:rsidR="00EB41A5">
        <w:rPr>
          <w:rFonts w:eastAsia="Simsun (Founder Extended)"/>
          <w:sz w:val="24"/>
          <w:szCs w:val="24"/>
          <w:lang w:eastAsia="zh-CN"/>
        </w:rPr>
        <w:t>7</w:t>
      </w:r>
      <w:r w:rsidR="0009035B" w:rsidRPr="0009035B">
        <w:rPr>
          <w:rFonts w:eastAsia="Simsun (Founder Extended)"/>
          <w:sz w:val="24"/>
          <w:szCs w:val="24"/>
          <w:lang w:eastAsia="zh-CN"/>
        </w:rPr>
        <w:t xml:space="preserve">. </w:t>
      </w:r>
      <w:r w:rsidR="008B2711">
        <w:rPr>
          <w:rFonts w:eastAsia="Simsun (Founder Extended)"/>
          <w:sz w:val="24"/>
          <w:szCs w:val="24"/>
          <w:lang w:eastAsia="zh-CN"/>
        </w:rPr>
        <w:t>g</w:t>
      </w:r>
      <w:r w:rsidR="0009035B" w:rsidRPr="0009035B">
        <w:rPr>
          <w:rFonts w:eastAsia="Simsun (Founder Extended)"/>
          <w:sz w:val="24"/>
          <w:szCs w:val="24"/>
          <w:lang w:eastAsia="zh-CN"/>
        </w:rPr>
        <w:t>odinu</w:t>
      </w:r>
      <w:r w:rsidR="0009035B">
        <w:rPr>
          <w:rFonts w:eastAsia="Simsun (Founder Extended)"/>
          <w:sz w:val="24"/>
          <w:szCs w:val="24"/>
          <w:lang w:eastAsia="zh-CN"/>
        </w:rPr>
        <w:t>,</w:t>
      </w:r>
      <w:r w:rsidR="008B2711">
        <w:rPr>
          <w:rFonts w:eastAsia="Simsun (Founder Extended)"/>
          <w:sz w:val="24"/>
          <w:szCs w:val="24"/>
          <w:lang w:eastAsia="zh-CN"/>
        </w:rPr>
        <w:t xml:space="preserve"> </w:t>
      </w:r>
      <w:r>
        <w:rPr>
          <w:sz w:val="24"/>
          <w:szCs w:val="24"/>
        </w:rPr>
        <w:t xml:space="preserve">putem Obrasca za savjetovanje na adresu </w:t>
      </w:r>
      <w:r w:rsidRPr="00C4310C">
        <w:rPr>
          <w:sz w:val="24"/>
          <w:szCs w:val="24"/>
        </w:rPr>
        <w:t xml:space="preserve">elektroničke pošte: </w:t>
      </w:r>
      <w:hyperlink r:id="rId7" w:history="1">
        <w:r w:rsidR="001E7857" w:rsidRPr="006B033F">
          <w:rPr>
            <w:rStyle w:val="Hiperveza"/>
            <w:sz w:val="24"/>
            <w:szCs w:val="24"/>
          </w:rPr>
          <w:t>tihana.mikulcic@porec.hr</w:t>
        </w:r>
      </w:hyperlink>
    </w:p>
    <w:p w14:paraId="707AF386" w14:textId="77777777" w:rsidR="0009035B" w:rsidRDefault="0009035B" w:rsidP="00E6117D">
      <w:pPr>
        <w:jc w:val="both"/>
        <w:rPr>
          <w:sz w:val="24"/>
          <w:szCs w:val="24"/>
        </w:rPr>
      </w:pPr>
    </w:p>
    <w:p w14:paraId="37DD5F7B" w14:textId="77777777" w:rsidR="00A33328" w:rsidRPr="00C4310C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r w:rsidRPr="00C4310C">
        <w:rPr>
          <w:sz w:val="24"/>
          <w:szCs w:val="24"/>
        </w:rPr>
        <w:t xml:space="preserve">Po završetku savjetovanja </w:t>
      </w:r>
      <w:r w:rsidR="0028385F">
        <w:rPr>
          <w:sz w:val="24"/>
          <w:szCs w:val="24"/>
        </w:rPr>
        <w:t xml:space="preserve">izradit će se </w:t>
      </w:r>
      <w:r w:rsidRPr="00C4310C">
        <w:rPr>
          <w:rFonts w:eastAsia="Simsun (Founder Extended)"/>
          <w:sz w:val="24"/>
          <w:szCs w:val="24"/>
          <w:lang w:eastAsia="zh-CN"/>
        </w:rPr>
        <w:t>izvještaj</w:t>
      </w:r>
      <w:r w:rsidR="0028385F">
        <w:rPr>
          <w:rFonts w:eastAsia="Simsun (Founder Extended)"/>
          <w:sz w:val="24"/>
          <w:szCs w:val="24"/>
          <w:lang w:eastAsia="zh-CN"/>
        </w:rPr>
        <w:t xml:space="preserve"> koji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 će </w:t>
      </w:r>
      <w:r w:rsidR="0028385F">
        <w:rPr>
          <w:rFonts w:eastAsia="Simsun (Founder Extended)"/>
          <w:sz w:val="24"/>
          <w:szCs w:val="24"/>
          <w:lang w:eastAsia="zh-CN"/>
        </w:rPr>
        <w:t xml:space="preserve">biti 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objavljen na internetskim stranicama Grada Poreča-Parenzo u roku do 8 dana od završetka savjetovanja. </w:t>
      </w:r>
    </w:p>
    <w:p w14:paraId="42A4CF92" w14:textId="77777777" w:rsidR="00A33328" w:rsidRPr="00C4310C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r w:rsidRPr="00C4310C">
        <w:rPr>
          <w:rFonts w:eastAsia="Simsun (Founder Extended)"/>
          <w:sz w:val="24"/>
          <w:szCs w:val="24"/>
          <w:lang w:eastAsia="zh-CN"/>
        </w:rPr>
        <w:t>Ukoliko ne želite da Vaši osobni podaci (ime i prezime) budu javno objavljeni, molim</w:t>
      </w:r>
      <w:r w:rsidR="0028385F">
        <w:rPr>
          <w:rFonts w:eastAsia="Simsun (Founder Extended)"/>
          <w:sz w:val="24"/>
          <w:szCs w:val="24"/>
          <w:lang w:eastAsia="zh-CN"/>
        </w:rPr>
        <w:t>o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 da to jasno istaknete pri slanju obrasca.</w:t>
      </w:r>
    </w:p>
    <w:p w14:paraId="47BBDE5E" w14:textId="77777777" w:rsidR="00A33328" w:rsidRPr="00A33328" w:rsidRDefault="00A33328" w:rsidP="00E6117D">
      <w:pPr>
        <w:jc w:val="both"/>
        <w:rPr>
          <w:sz w:val="24"/>
          <w:szCs w:val="24"/>
        </w:rPr>
      </w:pPr>
    </w:p>
    <w:p w14:paraId="0D4E9D2F" w14:textId="77777777" w:rsidR="003272E5" w:rsidRPr="00A33328" w:rsidRDefault="00A33328" w:rsidP="00E6117D">
      <w:pPr>
        <w:pStyle w:val="Tijeloteksta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1BF0D02B" w14:textId="77777777" w:rsidR="00A33328" w:rsidRPr="00A33328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</w:p>
    <w:sectPr w:rsidR="00A33328" w:rsidRPr="00A33328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5AA15" w14:textId="77777777" w:rsidR="00172729" w:rsidRDefault="00172729" w:rsidP="009F0160">
      <w:r>
        <w:separator/>
      </w:r>
    </w:p>
  </w:endnote>
  <w:endnote w:type="continuationSeparator" w:id="0">
    <w:p w14:paraId="637553F7" w14:textId="77777777" w:rsidR="00172729" w:rsidRDefault="00172729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4544" w14:textId="77777777" w:rsidR="00172729" w:rsidRDefault="00172729" w:rsidP="009F0160">
      <w:r>
        <w:separator/>
      </w:r>
    </w:p>
  </w:footnote>
  <w:footnote w:type="continuationSeparator" w:id="0">
    <w:p w14:paraId="4831DF00" w14:textId="77777777" w:rsidR="00172729" w:rsidRDefault="00172729" w:rsidP="009F0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02869"/>
    <w:rsid w:val="00005D29"/>
    <w:rsid w:val="00030E5C"/>
    <w:rsid w:val="00062B42"/>
    <w:rsid w:val="00065032"/>
    <w:rsid w:val="0009035B"/>
    <w:rsid w:val="000B3330"/>
    <w:rsid w:val="000B5654"/>
    <w:rsid w:val="000C7E0F"/>
    <w:rsid w:val="001052C8"/>
    <w:rsid w:val="0010662E"/>
    <w:rsid w:val="00113967"/>
    <w:rsid w:val="0012649F"/>
    <w:rsid w:val="00131199"/>
    <w:rsid w:val="001616BA"/>
    <w:rsid w:val="00172729"/>
    <w:rsid w:val="00181112"/>
    <w:rsid w:val="001A3064"/>
    <w:rsid w:val="001C3D46"/>
    <w:rsid w:val="001E7857"/>
    <w:rsid w:val="001F383F"/>
    <w:rsid w:val="001F420E"/>
    <w:rsid w:val="00223D5D"/>
    <w:rsid w:val="00266A4C"/>
    <w:rsid w:val="0028385F"/>
    <w:rsid w:val="00284C7A"/>
    <w:rsid w:val="00286E5D"/>
    <w:rsid w:val="002C1144"/>
    <w:rsid w:val="002E03AB"/>
    <w:rsid w:val="002E0E04"/>
    <w:rsid w:val="00300C85"/>
    <w:rsid w:val="00305101"/>
    <w:rsid w:val="00314810"/>
    <w:rsid w:val="003272E5"/>
    <w:rsid w:val="00335ECB"/>
    <w:rsid w:val="003401FD"/>
    <w:rsid w:val="0036181B"/>
    <w:rsid w:val="00387A1E"/>
    <w:rsid w:val="003A2E5D"/>
    <w:rsid w:val="003B6677"/>
    <w:rsid w:val="003D5315"/>
    <w:rsid w:val="003D7658"/>
    <w:rsid w:val="00471207"/>
    <w:rsid w:val="00471F24"/>
    <w:rsid w:val="004B0C6A"/>
    <w:rsid w:val="004C63B7"/>
    <w:rsid w:val="004E489C"/>
    <w:rsid w:val="00532A27"/>
    <w:rsid w:val="00535D80"/>
    <w:rsid w:val="00563927"/>
    <w:rsid w:val="00575C07"/>
    <w:rsid w:val="005949B2"/>
    <w:rsid w:val="005B1629"/>
    <w:rsid w:val="005B2979"/>
    <w:rsid w:val="005B5A2E"/>
    <w:rsid w:val="005C2A19"/>
    <w:rsid w:val="005E3FFE"/>
    <w:rsid w:val="00625ECA"/>
    <w:rsid w:val="00655E1B"/>
    <w:rsid w:val="006670BE"/>
    <w:rsid w:val="00695B7D"/>
    <w:rsid w:val="00706647"/>
    <w:rsid w:val="00710502"/>
    <w:rsid w:val="007879B4"/>
    <w:rsid w:val="00790FC7"/>
    <w:rsid w:val="00793FD9"/>
    <w:rsid w:val="007972B5"/>
    <w:rsid w:val="007F2040"/>
    <w:rsid w:val="00833BF7"/>
    <w:rsid w:val="0087482D"/>
    <w:rsid w:val="00890F03"/>
    <w:rsid w:val="00891091"/>
    <w:rsid w:val="008B2711"/>
    <w:rsid w:val="008D01F0"/>
    <w:rsid w:val="008E4533"/>
    <w:rsid w:val="008E77BA"/>
    <w:rsid w:val="008F0810"/>
    <w:rsid w:val="00921B5D"/>
    <w:rsid w:val="00944500"/>
    <w:rsid w:val="0095081B"/>
    <w:rsid w:val="0098330F"/>
    <w:rsid w:val="009A6510"/>
    <w:rsid w:val="009B2DF1"/>
    <w:rsid w:val="009B5819"/>
    <w:rsid w:val="009E5CD9"/>
    <w:rsid w:val="009E6E90"/>
    <w:rsid w:val="009F0160"/>
    <w:rsid w:val="009F75E7"/>
    <w:rsid w:val="00A31F54"/>
    <w:rsid w:val="00A33328"/>
    <w:rsid w:val="00A4451A"/>
    <w:rsid w:val="00A85FF0"/>
    <w:rsid w:val="00A863AB"/>
    <w:rsid w:val="00AA5104"/>
    <w:rsid w:val="00AE2360"/>
    <w:rsid w:val="00AE28C5"/>
    <w:rsid w:val="00AF34DA"/>
    <w:rsid w:val="00B3302E"/>
    <w:rsid w:val="00B41DF7"/>
    <w:rsid w:val="00B505FC"/>
    <w:rsid w:val="00B522D7"/>
    <w:rsid w:val="00B81E9D"/>
    <w:rsid w:val="00B84ECE"/>
    <w:rsid w:val="00B9254B"/>
    <w:rsid w:val="00B93D21"/>
    <w:rsid w:val="00BB33B0"/>
    <w:rsid w:val="00BB5F0D"/>
    <w:rsid w:val="00BC1C2A"/>
    <w:rsid w:val="00BD1F0E"/>
    <w:rsid w:val="00BF53EB"/>
    <w:rsid w:val="00C0075F"/>
    <w:rsid w:val="00C073C8"/>
    <w:rsid w:val="00C17342"/>
    <w:rsid w:val="00C33B71"/>
    <w:rsid w:val="00C4310C"/>
    <w:rsid w:val="00C65ECE"/>
    <w:rsid w:val="00CE4376"/>
    <w:rsid w:val="00D06483"/>
    <w:rsid w:val="00D115B7"/>
    <w:rsid w:val="00D74404"/>
    <w:rsid w:val="00DA35C3"/>
    <w:rsid w:val="00DB6CBD"/>
    <w:rsid w:val="00DB7B50"/>
    <w:rsid w:val="00DD290C"/>
    <w:rsid w:val="00DE1288"/>
    <w:rsid w:val="00E17947"/>
    <w:rsid w:val="00E27071"/>
    <w:rsid w:val="00E45A9B"/>
    <w:rsid w:val="00E57271"/>
    <w:rsid w:val="00E6117D"/>
    <w:rsid w:val="00E80848"/>
    <w:rsid w:val="00EB41A5"/>
    <w:rsid w:val="00ED2FAC"/>
    <w:rsid w:val="00EE3707"/>
    <w:rsid w:val="00F101F9"/>
    <w:rsid w:val="00F15A9C"/>
    <w:rsid w:val="00F31F1B"/>
    <w:rsid w:val="00F32FAA"/>
    <w:rsid w:val="00F37891"/>
    <w:rsid w:val="00F43E47"/>
    <w:rsid w:val="00FC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5C57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1E7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hana.mikulcic@porec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CE855-B651-4E78-A837-8E5A8E332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Tihana Mikulčić</cp:lastModifiedBy>
  <cp:revision>3</cp:revision>
  <cp:lastPrinted>2024-10-31T12:56:00Z</cp:lastPrinted>
  <dcterms:created xsi:type="dcterms:W3CDTF">2026-10-29T16:18:00Z</dcterms:created>
  <dcterms:modified xsi:type="dcterms:W3CDTF">2026-10-29T16:19:00Z</dcterms:modified>
</cp:coreProperties>
</file>