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1"/>
        <w:gridCol w:w="4678"/>
      </w:tblGrid>
      <w:tr w:rsidR="00C4310C" w:rsidRPr="00C4310C" w14:paraId="51547C52" w14:textId="77777777" w:rsidTr="00CB72B4">
        <w:tc>
          <w:tcPr>
            <w:tcW w:w="9209" w:type="dxa"/>
            <w:gridSpan w:val="2"/>
          </w:tcPr>
          <w:p w14:paraId="1280DAA4" w14:textId="77777777" w:rsidR="00C4310C" w:rsidRDefault="00C4310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DOKUMENT ZA INTERNETSKO SAVJETOVANJE O NACRTU OPĆEG AKTA</w:t>
            </w:r>
          </w:p>
          <w:p w14:paraId="74508D95" w14:textId="77777777" w:rsidR="00266A4C" w:rsidRPr="00C4310C" w:rsidRDefault="00266A4C" w:rsidP="00C4310C">
            <w:pPr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</w:p>
        </w:tc>
      </w:tr>
      <w:tr w:rsidR="00C4310C" w:rsidRPr="00C4310C" w14:paraId="77B9EB67" w14:textId="77777777" w:rsidTr="00CB72B4">
        <w:tc>
          <w:tcPr>
            <w:tcW w:w="9209" w:type="dxa"/>
            <w:gridSpan w:val="2"/>
          </w:tcPr>
          <w:p w14:paraId="313244E9" w14:textId="77777777" w:rsidR="00266A4C" w:rsidRDefault="00C4310C" w:rsidP="00266A4C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C4310C">
              <w:rPr>
                <w:rFonts w:eastAsia="Simsun (Founder Extended)"/>
                <w:b/>
                <w:sz w:val="24"/>
                <w:szCs w:val="24"/>
                <w:lang w:eastAsia="zh-CN"/>
              </w:rPr>
              <w:t>NACRT</w:t>
            </w:r>
          </w:p>
          <w:p w14:paraId="708A606E" w14:textId="77777777" w:rsidR="00BF53EB" w:rsidRDefault="002833BA" w:rsidP="00BF53EB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prijedloga </w:t>
            </w:r>
            <w:r w:rsidR="00002869"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Programa javnih potreba u </w:t>
            </w:r>
            <w:r w:rsidR="00BF53EB">
              <w:rPr>
                <w:rFonts w:eastAsia="Simsun (Founder Extended)"/>
                <w:b/>
                <w:sz w:val="24"/>
                <w:szCs w:val="24"/>
                <w:lang w:eastAsia="zh-CN"/>
              </w:rPr>
              <w:t>obrazovanj</w:t>
            </w:r>
            <w:r w:rsidR="00891091">
              <w:rPr>
                <w:rFonts w:eastAsia="Simsun (Founder Extended)"/>
                <w:b/>
                <w:sz w:val="24"/>
                <w:szCs w:val="24"/>
                <w:lang w:eastAsia="zh-CN"/>
              </w:rPr>
              <w:t>u</w:t>
            </w:r>
          </w:p>
          <w:p w14:paraId="07A2483C" w14:textId="002DEF42" w:rsidR="00266A4C" w:rsidRPr="00002869" w:rsidRDefault="00002869" w:rsidP="002833BA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>Grada Poreča-Parenzo za 202</w:t>
            </w:r>
            <w:r w:rsidR="00AF0E66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>
              <w:rPr>
                <w:rFonts w:eastAsia="Simsun (Founder Extended)"/>
                <w:b/>
                <w:sz w:val="24"/>
                <w:szCs w:val="24"/>
                <w:lang w:eastAsia="zh-CN"/>
              </w:rPr>
              <w:t>. godinu</w:t>
            </w:r>
            <w:r w:rsidRPr="0000286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C4310C" w:rsidRPr="00C4310C" w14:paraId="5962FB09" w14:textId="77777777" w:rsidTr="00CB72B4">
        <w:trPr>
          <w:trHeight w:val="461"/>
        </w:trPr>
        <w:tc>
          <w:tcPr>
            <w:tcW w:w="9209" w:type="dxa"/>
            <w:gridSpan w:val="2"/>
          </w:tcPr>
          <w:p w14:paraId="3288C4CE" w14:textId="77777777" w:rsidR="00065032" w:rsidRPr="00065032" w:rsidRDefault="00065032" w:rsidP="00065032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>Grad Poreč-Parenzo</w:t>
            </w:r>
          </w:p>
          <w:p w14:paraId="43F2EC60" w14:textId="77777777" w:rsidR="00266A4C" w:rsidRPr="00065032" w:rsidRDefault="00065032" w:rsidP="00002869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065032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Upravni odjel za društvene djelatnosti </w:t>
            </w:r>
          </w:p>
        </w:tc>
      </w:tr>
      <w:tr w:rsidR="00E17947" w:rsidRPr="00C4310C" w14:paraId="607DC575" w14:textId="77777777" w:rsidTr="00CB72B4">
        <w:tc>
          <w:tcPr>
            <w:tcW w:w="4531" w:type="dxa"/>
          </w:tcPr>
          <w:p w14:paraId="45457225" w14:textId="4C22BBC1" w:rsidR="00E17947" w:rsidRPr="00266A4C" w:rsidRDefault="00E17947" w:rsidP="002833BA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AF0E66">
              <w:rPr>
                <w:rFonts w:ascii="Times New Roman" w:eastAsia="Simsun (Founder Extended)" w:hAnsi="Times New Roman" w:cs="Times New Roman"/>
                <w:lang w:eastAsia="zh-CN"/>
              </w:rPr>
              <w:t>2</w:t>
            </w:r>
            <w:r w:rsidR="00987543">
              <w:rPr>
                <w:rFonts w:ascii="Times New Roman" w:eastAsia="Simsun (Founder Extended)" w:hAnsi="Times New Roman" w:cs="Times New Roman"/>
                <w:lang w:eastAsia="zh-CN"/>
              </w:rPr>
              <w:t>. studeni</w:t>
            </w:r>
            <w:r w:rsidR="008F2BC5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AF0E66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F2BC5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678" w:type="dxa"/>
            <w:vAlign w:val="center"/>
          </w:tcPr>
          <w:p w14:paraId="1438C22C" w14:textId="1CE726B4" w:rsidR="00E17947" w:rsidRPr="00266A4C" w:rsidRDefault="00E17947" w:rsidP="00CB72B4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266A4C">
              <w:rPr>
                <w:rFonts w:ascii="Times New Roman" w:eastAsia="Simsun (Founder Extended)" w:hAnsi="Times New Roman" w:cs="Times New Roman"/>
                <w:lang w:eastAsia="zh-CN"/>
              </w:rPr>
              <w:t>Završetak savjetovanja:</w:t>
            </w:r>
            <w:r w:rsidR="001052C8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  <w:r w:rsidR="00AF0E66">
              <w:rPr>
                <w:rFonts w:ascii="Times New Roman" w:eastAsia="Simsun (Founder Extended)" w:hAnsi="Times New Roman" w:cs="Times New Roman"/>
                <w:lang w:eastAsia="zh-CN"/>
              </w:rPr>
              <w:t>3</w:t>
            </w:r>
            <w:r w:rsidR="00E41453">
              <w:rPr>
                <w:rFonts w:ascii="Times New Roman" w:eastAsia="Simsun (Founder Extended)" w:hAnsi="Times New Roman" w:cs="Times New Roman"/>
                <w:lang w:eastAsia="zh-CN"/>
              </w:rPr>
              <w:t>. prosinca</w:t>
            </w:r>
            <w:r w:rsidR="00F3181D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AF0E66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F3181D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</w:tbl>
    <w:p w14:paraId="540D118A" w14:textId="77777777" w:rsidR="00C4310C" w:rsidRDefault="00C4310C" w:rsidP="00E45A9B">
      <w:pPr>
        <w:rPr>
          <w:rFonts w:eastAsia="Simsun (Founder Extended)"/>
          <w:sz w:val="24"/>
          <w:szCs w:val="24"/>
          <w:lang w:eastAsia="zh-CN"/>
        </w:rPr>
      </w:pPr>
    </w:p>
    <w:p w14:paraId="1466B486" w14:textId="77777777" w:rsidR="00E17947" w:rsidRPr="00E17947" w:rsidRDefault="00E17947" w:rsidP="00E45A9B">
      <w:pPr>
        <w:rPr>
          <w:rFonts w:eastAsia="Simsun (Founder Extended)"/>
          <w:b/>
          <w:sz w:val="24"/>
          <w:szCs w:val="24"/>
          <w:lang w:eastAsia="zh-CN"/>
        </w:rPr>
      </w:pPr>
      <w:r w:rsidRPr="00E17947">
        <w:rPr>
          <w:rFonts w:eastAsia="Simsun (Founder Extended)"/>
          <w:b/>
          <w:sz w:val="24"/>
          <w:szCs w:val="24"/>
          <w:lang w:eastAsia="zh-CN"/>
        </w:rPr>
        <w:t>RAZLOG DONOŠENJA</w:t>
      </w:r>
    </w:p>
    <w:p w14:paraId="432846E8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17947" w14:paraId="66D930EB" w14:textId="77777777" w:rsidTr="00CB72B4">
        <w:tc>
          <w:tcPr>
            <w:tcW w:w="9209" w:type="dxa"/>
          </w:tcPr>
          <w:p w14:paraId="7B34FE08" w14:textId="77777777" w:rsidR="00532A27" w:rsidRDefault="00BF53EB" w:rsidP="00532A27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Temeljem važećih prop</w:t>
            </w:r>
            <w:r w:rsidR="00532A27">
              <w:rPr>
                <w:bCs/>
                <w:sz w:val="24"/>
                <w:szCs w:val="24"/>
              </w:rPr>
              <w:t>i</w:t>
            </w:r>
            <w:r>
              <w:rPr>
                <w:bCs/>
                <w:sz w:val="24"/>
                <w:szCs w:val="24"/>
              </w:rPr>
              <w:t xml:space="preserve">sa </w:t>
            </w:r>
            <w:r w:rsidRPr="003B6677">
              <w:rPr>
                <w:bCs/>
                <w:sz w:val="24"/>
                <w:szCs w:val="24"/>
              </w:rPr>
              <w:t xml:space="preserve">jedinice lokalne samouprave dužne </w:t>
            </w:r>
            <w:r>
              <w:rPr>
                <w:bCs/>
                <w:sz w:val="24"/>
                <w:szCs w:val="24"/>
              </w:rPr>
              <w:t xml:space="preserve">su </w:t>
            </w:r>
            <w:r w:rsidRPr="003B6677">
              <w:rPr>
                <w:bCs/>
                <w:sz w:val="24"/>
                <w:szCs w:val="24"/>
              </w:rPr>
              <w:t>u svom proračunu osiguravati sredstva za ostvarivanje javnih potreba u područj</w:t>
            </w:r>
            <w:r>
              <w:rPr>
                <w:bCs/>
                <w:sz w:val="24"/>
                <w:szCs w:val="24"/>
              </w:rPr>
              <w:t xml:space="preserve">u </w:t>
            </w:r>
            <w:r w:rsidR="00532A27">
              <w:rPr>
                <w:rFonts w:eastAsia="Simsun (Founder Extended)"/>
                <w:sz w:val="24"/>
                <w:szCs w:val="24"/>
                <w:lang w:eastAsia="zh-CN"/>
              </w:rPr>
              <w:t>obrazovanja.</w:t>
            </w:r>
            <w:r w:rsidR="00532A27" w:rsidRPr="003B6677">
              <w:rPr>
                <w:bCs/>
                <w:sz w:val="24"/>
                <w:szCs w:val="24"/>
              </w:rPr>
              <w:t xml:space="preserve"> </w:t>
            </w:r>
            <w:r w:rsidR="00030E5C">
              <w:rPr>
                <w:rFonts w:eastAsia="Simsun (Founder Extended)"/>
                <w:sz w:val="24"/>
                <w:szCs w:val="24"/>
                <w:lang w:eastAsia="zh-CN"/>
              </w:rPr>
              <w:t>J</w:t>
            </w:r>
            <w:r w:rsidR="00030E5C" w:rsidRPr="003B6677">
              <w:rPr>
                <w:bCs/>
                <w:sz w:val="24"/>
                <w:szCs w:val="24"/>
              </w:rPr>
              <w:t xml:space="preserve">avne potrebe za koje se sredstva osiguravaju u proračunu utvrđuju </w:t>
            </w:r>
            <w:r w:rsidR="00030E5C">
              <w:rPr>
                <w:bCs/>
                <w:sz w:val="24"/>
                <w:szCs w:val="24"/>
              </w:rPr>
              <w:t xml:space="preserve">se </w:t>
            </w:r>
            <w:r w:rsidR="00030E5C" w:rsidRPr="003B6677">
              <w:rPr>
                <w:bCs/>
                <w:sz w:val="24"/>
                <w:szCs w:val="24"/>
              </w:rPr>
              <w:t>programima javnih potreba, koje donosi predstavničko tijelo jedinice lokalne samouprave zajedno s godišnjim proračunom</w:t>
            </w:r>
            <w:r w:rsidR="00030E5C">
              <w:rPr>
                <w:bCs/>
                <w:sz w:val="24"/>
                <w:szCs w:val="24"/>
              </w:rPr>
              <w:t>.</w:t>
            </w:r>
          </w:p>
          <w:p w14:paraId="3B026B3F" w14:textId="107653A2" w:rsidR="00030E5C" w:rsidRPr="0028385F" w:rsidRDefault="00286E5D" w:rsidP="00690B16">
            <w:pPr>
              <w:jc w:val="both"/>
              <w:rPr>
                <w:rFonts w:eastAsia="Simsun (Founder Extended)"/>
                <w:sz w:val="24"/>
                <w:szCs w:val="24"/>
                <w:lang w:eastAsia="zh-CN"/>
              </w:rPr>
            </w:pPr>
            <w:r w:rsidRPr="00286E5D">
              <w:rPr>
                <w:sz w:val="24"/>
                <w:szCs w:val="24"/>
              </w:rPr>
              <w:t xml:space="preserve">Programom javnih potreba u obrazovanju </w:t>
            </w:r>
            <w:r w:rsidR="00655E1B">
              <w:rPr>
                <w:sz w:val="24"/>
                <w:szCs w:val="24"/>
              </w:rPr>
              <w:t>za 202</w:t>
            </w:r>
            <w:r w:rsidR="00AF0E66">
              <w:rPr>
                <w:sz w:val="24"/>
                <w:szCs w:val="24"/>
              </w:rPr>
              <w:t>7</w:t>
            </w:r>
            <w:r w:rsidR="00655E1B">
              <w:rPr>
                <w:sz w:val="24"/>
                <w:szCs w:val="24"/>
              </w:rPr>
              <w:t xml:space="preserve">. godinu </w:t>
            </w:r>
            <w:r w:rsidRPr="00286E5D">
              <w:rPr>
                <w:sz w:val="24"/>
                <w:szCs w:val="24"/>
              </w:rPr>
              <w:t>utvrđuju se djelatnosti i poslovi koji su od interesa za Grad Poreč-Parenzo, a odnose se na programe općeg obrazovanja i drugih oblika obrazovanja djece i mladih u školskim ustanovama (osnovnim i srednjim školama), investicijsko održavanje, nabava opreme, adaptacije i zahvati na školskim objektima, kao i su/financiranje ostalih programa, projekata, poslova i aktivnosti koji se ovim Programom utvrđuju kao javne potrebe od interesa za Grad Poreč-Parenzo.</w:t>
            </w:r>
          </w:p>
        </w:tc>
      </w:tr>
    </w:tbl>
    <w:p w14:paraId="353689D4" w14:textId="77777777" w:rsidR="00E17947" w:rsidRDefault="00E17947" w:rsidP="00E45A9B">
      <w:pPr>
        <w:rPr>
          <w:rFonts w:eastAsia="Simsun (Founder Extended)"/>
          <w:sz w:val="24"/>
          <w:szCs w:val="24"/>
          <w:lang w:eastAsia="zh-CN"/>
        </w:rPr>
      </w:pPr>
    </w:p>
    <w:p w14:paraId="0852576C" w14:textId="24C4D751" w:rsidR="00A33328" w:rsidRDefault="00A33328" w:rsidP="00E6117D">
      <w:pPr>
        <w:jc w:val="both"/>
        <w:rPr>
          <w:sz w:val="24"/>
          <w:szCs w:val="24"/>
        </w:rPr>
      </w:pPr>
      <w:r>
        <w:rPr>
          <w:rFonts w:eastAsia="Simsun (Founder Extended)"/>
          <w:sz w:val="24"/>
          <w:szCs w:val="24"/>
          <w:lang w:eastAsia="zh-CN"/>
        </w:rPr>
        <w:t xml:space="preserve">Pozivaju se zainteresirani da </w:t>
      </w:r>
      <w:r w:rsidRPr="0028385F">
        <w:rPr>
          <w:rFonts w:eastAsia="Simsun (Founder Extended)"/>
          <w:b/>
          <w:sz w:val="24"/>
          <w:szCs w:val="24"/>
          <w:lang w:eastAsia="zh-CN"/>
        </w:rPr>
        <w:t>zaključno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do</w:t>
      </w:r>
      <w:r w:rsidRPr="0028385F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AF0E66">
        <w:rPr>
          <w:rFonts w:eastAsia="Simsun (Founder Extended)"/>
          <w:b/>
          <w:sz w:val="24"/>
          <w:szCs w:val="24"/>
          <w:lang w:eastAsia="zh-CN"/>
        </w:rPr>
        <w:t>3</w:t>
      </w:r>
      <w:r w:rsidR="00E41453">
        <w:rPr>
          <w:rFonts w:eastAsia="Simsun (Founder Extended)"/>
          <w:b/>
          <w:sz w:val="24"/>
          <w:szCs w:val="24"/>
          <w:lang w:eastAsia="zh-CN"/>
        </w:rPr>
        <w:t>. prosinca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 202</w:t>
      </w:r>
      <w:r w:rsidR="00AF0E66">
        <w:rPr>
          <w:rFonts w:eastAsia="Simsun (Founder Extended)"/>
          <w:b/>
          <w:sz w:val="24"/>
          <w:szCs w:val="24"/>
          <w:lang w:eastAsia="zh-CN"/>
        </w:rPr>
        <w:t>6</w:t>
      </w:r>
      <w:r w:rsidR="0009035B">
        <w:rPr>
          <w:rFonts w:eastAsia="Simsun (Founder Extended)"/>
          <w:b/>
          <w:sz w:val="24"/>
          <w:szCs w:val="24"/>
          <w:lang w:eastAsia="zh-CN"/>
        </w:rPr>
        <w:t xml:space="preserve">. </w:t>
      </w:r>
      <w:r w:rsidR="0009035B" w:rsidRPr="0009035B">
        <w:rPr>
          <w:rFonts w:eastAsia="Simsun (Founder Extended)"/>
          <w:sz w:val="24"/>
          <w:szCs w:val="24"/>
          <w:lang w:eastAsia="zh-CN"/>
        </w:rPr>
        <w:t>dost</w:t>
      </w:r>
      <w:r>
        <w:rPr>
          <w:rFonts w:eastAsia="Simsun (Founder Extended)"/>
          <w:sz w:val="24"/>
          <w:szCs w:val="24"/>
          <w:lang w:eastAsia="zh-CN"/>
        </w:rPr>
        <w:t xml:space="preserve">ave svoje komentare na </w:t>
      </w:r>
      <w:r w:rsidR="0009035B">
        <w:rPr>
          <w:rFonts w:eastAsia="Simsun (Founder Extended)"/>
          <w:sz w:val="24"/>
          <w:szCs w:val="24"/>
          <w:lang w:eastAsia="zh-CN"/>
        </w:rPr>
        <w:t>N</w:t>
      </w:r>
      <w:r w:rsidRPr="0009035B">
        <w:rPr>
          <w:rFonts w:eastAsia="Simsun (Founder Extended)"/>
          <w:sz w:val="24"/>
          <w:szCs w:val="24"/>
          <w:lang w:eastAsia="zh-CN"/>
        </w:rPr>
        <w:t xml:space="preserve">acrt </w:t>
      </w:r>
      <w:r w:rsidR="00571D09">
        <w:rPr>
          <w:rFonts w:eastAsia="Simsun (Founder Extended)"/>
          <w:sz w:val="24"/>
          <w:szCs w:val="24"/>
          <w:lang w:eastAsia="zh-CN"/>
        </w:rPr>
        <w:t xml:space="preserve">prijedloga 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Programa javnih potreba u </w:t>
      </w:r>
      <w:r w:rsidR="00002CE8">
        <w:rPr>
          <w:rFonts w:eastAsia="Simsun (Founder Extended)"/>
          <w:sz w:val="24"/>
          <w:szCs w:val="24"/>
          <w:lang w:eastAsia="zh-CN"/>
        </w:rPr>
        <w:t>ob</w:t>
      </w:r>
      <w:r w:rsidR="0009035B" w:rsidRPr="0009035B">
        <w:rPr>
          <w:rFonts w:eastAsia="Simsun (Founder Extended)"/>
          <w:sz w:val="24"/>
          <w:szCs w:val="24"/>
          <w:lang w:eastAsia="zh-CN"/>
        </w:rPr>
        <w:t>razovanju</w:t>
      </w:r>
      <w:r w:rsidR="0009035B">
        <w:rPr>
          <w:rFonts w:eastAsia="Simsun (Founder Extended)"/>
          <w:sz w:val="24"/>
          <w:szCs w:val="24"/>
          <w:lang w:eastAsia="zh-CN"/>
        </w:rPr>
        <w:t xml:space="preserve"> </w:t>
      </w:r>
      <w:r w:rsidR="0009035B" w:rsidRPr="0009035B">
        <w:rPr>
          <w:rFonts w:eastAsia="Simsun (Founder Extended)"/>
          <w:sz w:val="24"/>
          <w:szCs w:val="24"/>
          <w:lang w:eastAsia="zh-CN"/>
        </w:rPr>
        <w:t>Grada Poreča-Parenzo za 202</w:t>
      </w:r>
      <w:r w:rsidR="00AF0E66">
        <w:rPr>
          <w:rFonts w:eastAsia="Simsun (Founder Extended)"/>
          <w:sz w:val="24"/>
          <w:szCs w:val="24"/>
          <w:lang w:eastAsia="zh-CN"/>
        </w:rPr>
        <w:t>7</w:t>
      </w:r>
      <w:r w:rsidR="0009035B" w:rsidRPr="0009035B">
        <w:rPr>
          <w:rFonts w:eastAsia="Simsun (Founder Extended)"/>
          <w:sz w:val="24"/>
          <w:szCs w:val="24"/>
          <w:lang w:eastAsia="zh-CN"/>
        </w:rPr>
        <w:t xml:space="preserve">. </w:t>
      </w:r>
      <w:r w:rsidR="008B2711">
        <w:rPr>
          <w:rFonts w:eastAsia="Simsun (Founder Extended)"/>
          <w:sz w:val="24"/>
          <w:szCs w:val="24"/>
          <w:lang w:eastAsia="zh-CN"/>
        </w:rPr>
        <w:t>g</w:t>
      </w:r>
      <w:r w:rsidR="0009035B" w:rsidRPr="0009035B">
        <w:rPr>
          <w:rFonts w:eastAsia="Simsun (Founder Extended)"/>
          <w:sz w:val="24"/>
          <w:szCs w:val="24"/>
          <w:lang w:eastAsia="zh-CN"/>
        </w:rPr>
        <w:t>odinu</w:t>
      </w:r>
      <w:r w:rsidR="0009035B">
        <w:rPr>
          <w:rFonts w:eastAsia="Simsun (Founder Extended)"/>
          <w:sz w:val="24"/>
          <w:szCs w:val="24"/>
          <w:lang w:eastAsia="zh-CN"/>
        </w:rPr>
        <w:t>,</w:t>
      </w:r>
      <w:r w:rsidR="008B2711">
        <w:rPr>
          <w:rFonts w:eastAsia="Simsun (Founder Extended)"/>
          <w:sz w:val="24"/>
          <w:szCs w:val="24"/>
          <w:lang w:eastAsia="zh-CN"/>
        </w:rPr>
        <w:t xml:space="preserve"> </w:t>
      </w:r>
      <w:r>
        <w:rPr>
          <w:sz w:val="24"/>
          <w:szCs w:val="24"/>
        </w:rPr>
        <w:t xml:space="preserve">putem Obrasca za savjetovanje na adresu </w:t>
      </w:r>
      <w:r w:rsidRPr="00C4310C">
        <w:rPr>
          <w:sz w:val="24"/>
          <w:szCs w:val="24"/>
        </w:rPr>
        <w:t xml:space="preserve">elektroničke pošte: </w:t>
      </w:r>
      <w:hyperlink r:id="rId7" w:history="1">
        <w:r w:rsidR="004005D9" w:rsidRPr="00FE2CF6">
          <w:rPr>
            <w:rStyle w:val="Hiperveza"/>
            <w:sz w:val="24"/>
            <w:szCs w:val="24"/>
          </w:rPr>
          <w:t>tihana.mikulcic@porec.hr</w:t>
        </w:r>
      </w:hyperlink>
    </w:p>
    <w:p w14:paraId="59F06FB3" w14:textId="77777777" w:rsidR="0009035B" w:rsidRDefault="0009035B" w:rsidP="00E6117D">
      <w:pPr>
        <w:jc w:val="both"/>
        <w:rPr>
          <w:sz w:val="24"/>
          <w:szCs w:val="24"/>
        </w:rPr>
      </w:pPr>
    </w:p>
    <w:p w14:paraId="77F9F8F8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sz w:val="24"/>
          <w:szCs w:val="24"/>
        </w:rPr>
        <w:t xml:space="preserve">Po završetku savjetovanja </w:t>
      </w:r>
      <w:r w:rsidR="0028385F">
        <w:rPr>
          <w:sz w:val="24"/>
          <w:szCs w:val="24"/>
        </w:rPr>
        <w:t xml:space="preserve">izradit će se </w:t>
      </w:r>
      <w:r w:rsidRPr="00C4310C">
        <w:rPr>
          <w:rFonts w:eastAsia="Simsun (Founder Extended)"/>
          <w:sz w:val="24"/>
          <w:szCs w:val="24"/>
          <w:lang w:eastAsia="zh-CN"/>
        </w:rPr>
        <w:t>izvještaj</w:t>
      </w:r>
      <w:r w:rsidR="0028385F">
        <w:rPr>
          <w:rFonts w:eastAsia="Simsun (Founder Extended)"/>
          <w:sz w:val="24"/>
          <w:szCs w:val="24"/>
          <w:lang w:eastAsia="zh-CN"/>
        </w:rPr>
        <w:t xml:space="preserve"> koji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će </w:t>
      </w:r>
      <w:r w:rsidR="0028385F">
        <w:rPr>
          <w:rFonts w:eastAsia="Simsun (Founder Extended)"/>
          <w:sz w:val="24"/>
          <w:szCs w:val="24"/>
          <w:lang w:eastAsia="zh-CN"/>
        </w:rPr>
        <w:t xml:space="preserve">biti 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objavljen na internetskim stranicama Grada Poreča-Parenzo u roku do 8 dana od završetka savjetovanja. </w:t>
      </w:r>
    </w:p>
    <w:p w14:paraId="4BD14538" w14:textId="77777777" w:rsidR="00A33328" w:rsidRPr="00C4310C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  <w:r w:rsidRPr="00C4310C">
        <w:rPr>
          <w:rFonts w:eastAsia="Simsun (Founder Extended)"/>
          <w:sz w:val="24"/>
          <w:szCs w:val="24"/>
          <w:lang w:eastAsia="zh-CN"/>
        </w:rPr>
        <w:t>Ukoliko ne želite da Vaši osobni podaci (ime i prezime) budu javno objavljeni, molim</w:t>
      </w:r>
      <w:r w:rsidR="0028385F">
        <w:rPr>
          <w:rFonts w:eastAsia="Simsun (Founder Extended)"/>
          <w:sz w:val="24"/>
          <w:szCs w:val="24"/>
          <w:lang w:eastAsia="zh-CN"/>
        </w:rPr>
        <w:t>o</w:t>
      </w:r>
      <w:r w:rsidRPr="00C4310C">
        <w:rPr>
          <w:rFonts w:eastAsia="Simsun (Founder Extended)"/>
          <w:sz w:val="24"/>
          <w:szCs w:val="24"/>
          <w:lang w:eastAsia="zh-CN"/>
        </w:rPr>
        <w:t xml:space="preserve"> da to jasno istaknete pri slanju obrasca.</w:t>
      </w:r>
    </w:p>
    <w:p w14:paraId="36594A63" w14:textId="77777777" w:rsidR="00A33328" w:rsidRPr="00A33328" w:rsidRDefault="00A33328" w:rsidP="00E6117D">
      <w:pPr>
        <w:jc w:val="both"/>
        <w:rPr>
          <w:sz w:val="24"/>
          <w:szCs w:val="24"/>
        </w:rPr>
      </w:pPr>
    </w:p>
    <w:p w14:paraId="1A879807" w14:textId="77777777" w:rsidR="003272E5" w:rsidRPr="00A33328" w:rsidRDefault="00A33328" w:rsidP="00E6117D">
      <w:pPr>
        <w:pStyle w:val="Tijeloteksta"/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5EDFF2C6" w14:textId="77777777" w:rsidR="00A33328" w:rsidRPr="00A33328" w:rsidRDefault="00A33328" w:rsidP="00E6117D">
      <w:pPr>
        <w:jc w:val="both"/>
        <w:rPr>
          <w:rFonts w:eastAsia="Simsun (Founder Extended)"/>
          <w:sz w:val="24"/>
          <w:szCs w:val="24"/>
          <w:lang w:eastAsia="zh-CN"/>
        </w:rPr>
      </w:pPr>
    </w:p>
    <w:sectPr w:rsidR="00A33328" w:rsidRPr="00A33328" w:rsidSect="00B52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CF038" w14:textId="77777777" w:rsidR="00E80BA2" w:rsidRDefault="00E80BA2" w:rsidP="009F0160">
      <w:r>
        <w:separator/>
      </w:r>
    </w:p>
  </w:endnote>
  <w:endnote w:type="continuationSeparator" w:id="0">
    <w:p w14:paraId="33EC06A6" w14:textId="77777777" w:rsidR="00E80BA2" w:rsidRDefault="00E80BA2" w:rsidP="009F0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B67DD" w14:textId="77777777" w:rsidR="00E80BA2" w:rsidRDefault="00E80BA2" w:rsidP="009F0160">
      <w:r>
        <w:separator/>
      </w:r>
    </w:p>
  </w:footnote>
  <w:footnote w:type="continuationSeparator" w:id="0">
    <w:p w14:paraId="53CE29AD" w14:textId="77777777" w:rsidR="00E80BA2" w:rsidRDefault="00E80BA2" w:rsidP="009F0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E90"/>
    <w:rsid w:val="000018DD"/>
    <w:rsid w:val="00002869"/>
    <w:rsid w:val="00002CE8"/>
    <w:rsid w:val="00030E5C"/>
    <w:rsid w:val="00062B42"/>
    <w:rsid w:val="00065032"/>
    <w:rsid w:val="0009035B"/>
    <w:rsid w:val="000B3330"/>
    <w:rsid w:val="000B5654"/>
    <w:rsid w:val="000B5F29"/>
    <w:rsid w:val="00100AC6"/>
    <w:rsid w:val="001052C8"/>
    <w:rsid w:val="00121BF9"/>
    <w:rsid w:val="00122394"/>
    <w:rsid w:val="0012649F"/>
    <w:rsid w:val="00131199"/>
    <w:rsid w:val="00143E3C"/>
    <w:rsid w:val="001616BA"/>
    <w:rsid w:val="00181112"/>
    <w:rsid w:val="001C3D46"/>
    <w:rsid w:val="001F383F"/>
    <w:rsid w:val="001F420E"/>
    <w:rsid w:val="00223D5D"/>
    <w:rsid w:val="00266A4C"/>
    <w:rsid w:val="002833BA"/>
    <w:rsid w:val="0028385F"/>
    <w:rsid w:val="00284C7A"/>
    <w:rsid w:val="00286E5D"/>
    <w:rsid w:val="002C1144"/>
    <w:rsid w:val="002E03AB"/>
    <w:rsid w:val="002E0E04"/>
    <w:rsid w:val="00300C85"/>
    <w:rsid w:val="00305101"/>
    <w:rsid w:val="00311788"/>
    <w:rsid w:val="00314810"/>
    <w:rsid w:val="003272E5"/>
    <w:rsid w:val="003401FD"/>
    <w:rsid w:val="00387A1E"/>
    <w:rsid w:val="003A2E5D"/>
    <w:rsid w:val="003B6677"/>
    <w:rsid w:val="003D7658"/>
    <w:rsid w:val="004005D9"/>
    <w:rsid w:val="00433002"/>
    <w:rsid w:val="00471207"/>
    <w:rsid w:val="00471F24"/>
    <w:rsid w:val="004B0C6A"/>
    <w:rsid w:val="004C63B7"/>
    <w:rsid w:val="004E489C"/>
    <w:rsid w:val="00532A27"/>
    <w:rsid w:val="00535D80"/>
    <w:rsid w:val="00563927"/>
    <w:rsid w:val="00571D09"/>
    <w:rsid w:val="00575C07"/>
    <w:rsid w:val="005949B2"/>
    <w:rsid w:val="005B1629"/>
    <w:rsid w:val="005B2979"/>
    <w:rsid w:val="005B5A2E"/>
    <w:rsid w:val="005C2A19"/>
    <w:rsid w:val="005E3FFE"/>
    <w:rsid w:val="005F4BB8"/>
    <w:rsid w:val="00625ECA"/>
    <w:rsid w:val="00655E1B"/>
    <w:rsid w:val="006670BE"/>
    <w:rsid w:val="00690B16"/>
    <w:rsid w:val="00695B7D"/>
    <w:rsid w:val="00706647"/>
    <w:rsid w:val="00710502"/>
    <w:rsid w:val="007879B4"/>
    <w:rsid w:val="00790FC7"/>
    <w:rsid w:val="00793FD9"/>
    <w:rsid w:val="007F2040"/>
    <w:rsid w:val="00833BF7"/>
    <w:rsid w:val="00890F03"/>
    <w:rsid w:val="00891091"/>
    <w:rsid w:val="008B2711"/>
    <w:rsid w:val="008D01F0"/>
    <w:rsid w:val="008E4533"/>
    <w:rsid w:val="008F0810"/>
    <w:rsid w:val="008F2BC5"/>
    <w:rsid w:val="009215DD"/>
    <w:rsid w:val="00921B5D"/>
    <w:rsid w:val="00944500"/>
    <w:rsid w:val="0095081B"/>
    <w:rsid w:val="0098330F"/>
    <w:rsid w:val="00987543"/>
    <w:rsid w:val="009A6510"/>
    <w:rsid w:val="009B2DF1"/>
    <w:rsid w:val="009B5819"/>
    <w:rsid w:val="009E5CD9"/>
    <w:rsid w:val="009E6E90"/>
    <w:rsid w:val="009F0160"/>
    <w:rsid w:val="009F75E7"/>
    <w:rsid w:val="00A31F54"/>
    <w:rsid w:val="00A33328"/>
    <w:rsid w:val="00A61EFD"/>
    <w:rsid w:val="00A85FF0"/>
    <w:rsid w:val="00A863AB"/>
    <w:rsid w:val="00AA5104"/>
    <w:rsid w:val="00AA58D3"/>
    <w:rsid w:val="00AA74B9"/>
    <w:rsid w:val="00AE2360"/>
    <w:rsid w:val="00AF0E66"/>
    <w:rsid w:val="00AF34DA"/>
    <w:rsid w:val="00B3302E"/>
    <w:rsid w:val="00B41DF7"/>
    <w:rsid w:val="00B522D7"/>
    <w:rsid w:val="00B81E9D"/>
    <w:rsid w:val="00B9254B"/>
    <w:rsid w:val="00B93D21"/>
    <w:rsid w:val="00BB33B0"/>
    <w:rsid w:val="00BB5F0D"/>
    <w:rsid w:val="00BC09B7"/>
    <w:rsid w:val="00BC1C2A"/>
    <w:rsid w:val="00BD1F0E"/>
    <w:rsid w:val="00BF53EB"/>
    <w:rsid w:val="00C0075F"/>
    <w:rsid w:val="00C17342"/>
    <w:rsid w:val="00C17509"/>
    <w:rsid w:val="00C33B71"/>
    <w:rsid w:val="00C42445"/>
    <w:rsid w:val="00C4310C"/>
    <w:rsid w:val="00C65ECE"/>
    <w:rsid w:val="00CB72B4"/>
    <w:rsid w:val="00CE4376"/>
    <w:rsid w:val="00D06483"/>
    <w:rsid w:val="00D74404"/>
    <w:rsid w:val="00DA35C3"/>
    <w:rsid w:val="00DB6CBD"/>
    <w:rsid w:val="00DD290C"/>
    <w:rsid w:val="00DE1288"/>
    <w:rsid w:val="00E17947"/>
    <w:rsid w:val="00E27071"/>
    <w:rsid w:val="00E41453"/>
    <w:rsid w:val="00E45A9B"/>
    <w:rsid w:val="00E57271"/>
    <w:rsid w:val="00E6117D"/>
    <w:rsid w:val="00E80848"/>
    <w:rsid w:val="00E80BA2"/>
    <w:rsid w:val="00ED2FAC"/>
    <w:rsid w:val="00EE3707"/>
    <w:rsid w:val="00F101F9"/>
    <w:rsid w:val="00F15A9C"/>
    <w:rsid w:val="00F3181D"/>
    <w:rsid w:val="00F32FAA"/>
    <w:rsid w:val="00F43E47"/>
    <w:rsid w:val="00F56288"/>
    <w:rsid w:val="00F9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92F3"/>
  <w15:docId w15:val="{B6ED56BF-72A5-42AB-B047-3EC604A1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C2A19"/>
    <w:rPr>
      <w:color w:val="0000FF" w:themeColor="hyperlink"/>
      <w:u w:val="single"/>
    </w:rPr>
  </w:style>
  <w:style w:type="paragraph" w:styleId="Tijeloteksta">
    <w:name w:val="Body Text"/>
    <w:basedOn w:val="Normal"/>
    <w:link w:val="TijelotekstaChar"/>
    <w:rsid w:val="009F0160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F0160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F0160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F0160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F0160"/>
    <w:rPr>
      <w:vertAlign w:val="superscript"/>
    </w:rPr>
  </w:style>
  <w:style w:type="paragraph" w:styleId="Odlomakpopisa">
    <w:name w:val="List Paragraph"/>
    <w:basedOn w:val="Normal"/>
    <w:uiPriority w:val="99"/>
    <w:qFormat/>
    <w:rsid w:val="009F0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D765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7658"/>
    <w:rPr>
      <w:rFonts w:ascii="Segoe UI" w:eastAsia="Times New Roman" w:hAnsi="Segoe UI" w:cs="Segoe UI"/>
      <w:sz w:val="18"/>
      <w:szCs w:val="18"/>
      <w:lang w:val="en-AU" w:eastAsia="hr-HR"/>
    </w:rPr>
  </w:style>
  <w:style w:type="paragraph" w:styleId="Tijeloteksta2">
    <w:name w:val="Body Text 2"/>
    <w:basedOn w:val="Normal"/>
    <w:link w:val="Tijeloteksta2Char"/>
    <w:rsid w:val="00E45A9B"/>
    <w:pPr>
      <w:spacing w:after="120" w:line="480" w:lineRule="auto"/>
    </w:pPr>
    <w:rPr>
      <w:sz w:val="24"/>
      <w:szCs w:val="24"/>
      <w:lang w:val="hr-HR" w:eastAsia="en-US"/>
    </w:rPr>
  </w:style>
  <w:style w:type="character" w:customStyle="1" w:styleId="Tijeloteksta2Char">
    <w:name w:val="Tijelo teksta 2 Char"/>
    <w:basedOn w:val="Zadanifontodlomka"/>
    <w:link w:val="Tijeloteksta2"/>
    <w:rsid w:val="00E45A9B"/>
    <w:rPr>
      <w:rFonts w:ascii="Times New Roman" w:eastAsia="Times New Roman" w:hAnsi="Times New Roman" w:cs="Times New Roman"/>
      <w:sz w:val="24"/>
      <w:szCs w:val="24"/>
    </w:rPr>
  </w:style>
  <w:style w:type="table" w:styleId="Reetkatablice">
    <w:name w:val="Table Grid"/>
    <w:basedOn w:val="Obinatablica"/>
    <w:uiPriority w:val="59"/>
    <w:rsid w:val="00C431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4005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ihana.mikulcic@porec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9BC80-3340-4D87-880B-2F5EB77E5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Tihana Mikulčić</cp:lastModifiedBy>
  <cp:revision>3</cp:revision>
  <cp:lastPrinted>2020-10-29T08:49:00Z</cp:lastPrinted>
  <dcterms:created xsi:type="dcterms:W3CDTF">2026-10-29T17:17:00Z</dcterms:created>
  <dcterms:modified xsi:type="dcterms:W3CDTF">2026-10-29T17:18:00Z</dcterms:modified>
</cp:coreProperties>
</file>