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F2503" w:rsidRPr="00731F43" w14:paraId="6E05B456" w14:textId="77777777" w:rsidTr="00DF2503">
        <w:trPr>
          <w:trHeight w:val="699"/>
        </w:trPr>
        <w:tc>
          <w:tcPr>
            <w:tcW w:w="9062" w:type="dxa"/>
            <w:gridSpan w:val="2"/>
          </w:tcPr>
          <w:p w14:paraId="364AC8CA" w14:textId="77777777" w:rsidR="00DF2503" w:rsidRPr="00731F43" w:rsidRDefault="00DE28E2" w:rsidP="009935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F2503" w:rsidRPr="00731F43">
              <w:rPr>
                <w:rFonts w:ascii="Times New Roman" w:hAnsi="Times New Roman" w:cs="Times New Roman"/>
                <w:b/>
                <w:sz w:val="24"/>
                <w:szCs w:val="24"/>
              </w:rPr>
              <w:t>DOKUMENT ZA INTERNETSKO SAVJETOVANJE O NACRTU OPĆEG AKTA</w:t>
            </w:r>
          </w:p>
        </w:tc>
      </w:tr>
      <w:tr w:rsidR="00DF2503" w:rsidRPr="00DD5AE6" w14:paraId="70FFA4E7" w14:textId="77777777" w:rsidTr="00DF2503">
        <w:tc>
          <w:tcPr>
            <w:tcW w:w="9062" w:type="dxa"/>
            <w:gridSpan w:val="2"/>
          </w:tcPr>
          <w:p w14:paraId="6BE447F7" w14:textId="77777777" w:rsidR="00DF2503" w:rsidRPr="008B2BC9" w:rsidRDefault="00DF2503" w:rsidP="009935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A9D155" w14:textId="77777777" w:rsidR="00DF2503" w:rsidRPr="008B2BC9" w:rsidRDefault="00DF2503" w:rsidP="00DF25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BC9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</w:p>
          <w:p w14:paraId="08F66EA7" w14:textId="6C395AA2" w:rsidR="00DF2503" w:rsidRPr="00CC44F1" w:rsidRDefault="00873646" w:rsidP="00B72A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PRIJEDLOGA II. IZMJENA I DOPUNA PROGRAMA POTICANJA RAZVOJA PODUZETNIŠTVA ZA 2026. GODINU </w:t>
            </w:r>
          </w:p>
        </w:tc>
      </w:tr>
      <w:tr w:rsidR="00DF2503" w:rsidRPr="00DD5AE6" w14:paraId="6DD3CE8E" w14:textId="77777777" w:rsidTr="00DF2503">
        <w:tc>
          <w:tcPr>
            <w:tcW w:w="9062" w:type="dxa"/>
            <w:gridSpan w:val="2"/>
            <w:tcBorders>
              <w:bottom w:val="single" w:sz="4" w:space="0" w:color="000000" w:themeColor="text1"/>
            </w:tcBorders>
          </w:tcPr>
          <w:p w14:paraId="1A662084" w14:textId="77777777" w:rsidR="00DF2503" w:rsidRPr="00DD5AE6" w:rsidRDefault="00DF2503" w:rsidP="009935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FA1F53" w14:textId="77777777" w:rsidR="00DF2503" w:rsidRPr="00DD5AE6" w:rsidRDefault="00DF2503" w:rsidP="00DF25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 Poreč-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Parenzo</w:t>
            </w:r>
            <w:proofErr w:type="spellEnd"/>
          </w:p>
          <w:p w14:paraId="489095E8" w14:textId="12A08BB1" w:rsidR="00DF2503" w:rsidRPr="00DD5AE6" w:rsidRDefault="00DF2503" w:rsidP="002927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BE7">
              <w:rPr>
                <w:rFonts w:ascii="Times New Roman" w:hAnsi="Times New Roman" w:cs="Times New Roman"/>
                <w:b/>
                <w:sz w:val="24"/>
                <w:szCs w:val="24"/>
              </w:rPr>
              <w:t>Upravni odjel za</w:t>
            </w:r>
            <w:r w:rsidR="00B01B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financije</w:t>
            </w:r>
            <w:r w:rsidR="00B72A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gospodarstvo</w:t>
            </w:r>
          </w:p>
        </w:tc>
      </w:tr>
      <w:tr w:rsidR="00DF2503" w:rsidRPr="00D356E2" w14:paraId="0A95B90E" w14:textId="77777777" w:rsidTr="00DF2503">
        <w:trPr>
          <w:trHeight w:val="285"/>
        </w:trPr>
        <w:tc>
          <w:tcPr>
            <w:tcW w:w="4531" w:type="dxa"/>
          </w:tcPr>
          <w:p w14:paraId="71A7FF4A" w14:textId="4B31E575" w:rsidR="00DF2503" w:rsidRPr="00DF02BC" w:rsidRDefault="00DF2503" w:rsidP="00DF2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  <w:r w:rsidR="00CE76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0532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B72A95">
              <w:rPr>
                <w:rFonts w:ascii="Times New Roman" w:hAnsi="Times New Roman" w:cs="Times New Roman"/>
                <w:b/>
                <w:sz w:val="24"/>
                <w:szCs w:val="24"/>
              </w:rPr>
              <w:t>.8.2026.</w:t>
            </w:r>
          </w:p>
        </w:tc>
        <w:tc>
          <w:tcPr>
            <w:tcW w:w="4531" w:type="dxa"/>
          </w:tcPr>
          <w:p w14:paraId="54F9B4B0" w14:textId="325DAF1C" w:rsidR="00DF2503" w:rsidRPr="00DF02BC" w:rsidRDefault="00DF2503" w:rsidP="00DF2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19AB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  <w:r w:rsidR="00CE76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5CB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A053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15CBA">
              <w:rPr>
                <w:rFonts w:ascii="Times New Roman" w:hAnsi="Times New Roman" w:cs="Times New Roman"/>
                <w:b/>
                <w:sz w:val="24"/>
                <w:szCs w:val="24"/>
              </w:rPr>
              <w:t>.9.2026.</w:t>
            </w:r>
          </w:p>
        </w:tc>
      </w:tr>
    </w:tbl>
    <w:p w14:paraId="2CE8FDE4" w14:textId="77777777" w:rsidR="00DF2503" w:rsidRPr="00731F43" w:rsidRDefault="00DF2503" w:rsidP="00DF2503">
      <w:pPr>
        <w:rPr>
          <w:rFonts w:ascii="Times New Roman" w:hAnsi="Times New Roman" w:cs="Times New Roman"/>
          <w:b/>
          <w:sz w:val="24"/>
          <w:szCs w:val="24"/>
        </w:rPr>
      </w:pPr>
    </w:p>
    <w:p w14:paraId="0160E953" w14:textId="77777777" w:rsidR="00DF2503" w:rsidRPr="00731F43" w:rsidRDefault="00DF2503" w:rsidP="00DF2503">
      <w:pPr>
        <w:rPr>
          <w:rFonts w:ascii="Times New Roman" w:hAnsi="Times New Roman" w:cs="Times New Roman"/>
          <w:b/>
          <w:sz w:val="24"/>
          <w:szCs w:val="24"/>
        </w:rPr>
      </w:pPr>
      <w:r w:rsidRPr="00731F43">
        <w:rPr>
          <w:rFonts w:ascii="Times New Roman" w:hAnsi="Times New Roman" w:cs="Times New Roman"/>
          <w:b/>
          <w:sz w:val="24"/>
          <w:szCs w:val="24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F2503" w:rsidRPr="008A7BB2" w14:paraId="255284CB" w14:textId="77777777" w:rsidTr="00993549">
        <w:tc>
          <w:tcPr>
            <w:tcW w:w="9288" w:type="dxa"/>
          </w:tcPr>
          <w:p w14:paraId="45612D4B" w14:textId="77777777" w:rsidR="00CC44F1" w:rsidRPr="00512E1E" w:rsidRDefault="00CC44F1" w:rsidP="00512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E1E">
              <w:rPr>
                <w:rFonts w:ascii="Times New Roman" w:hAnsi="Times New Roman" w:cs="Times New Roman"/>
                <w:sz w:val="24"/>
                <w:szCs w:val="24"/>
              </w:rPr>
              <w:t>Gradonačelnik Grada Poreča-</w:t>
            </w:r>
            <w:proofErr w:type="spellStart"/>
            <w:r w:rsidRPr="00512E1E">
              <w:rPr>
                <w:rFonts w:ascii="Times New Roman" w:hAnsi="Times New Roman" w:cs="Times New Roman"/>
                <w:sz w:val="24"/>
                <w:szCs w:val="24"/>
              </w:rPr>
              <w:t>Parenzo</w:t>
            </w:r>
            <w:proofErr w:type="spellEnd"/>
            <w:r w:rsidRPr="00512E1E">
              <w:rPr>
                <w:rFonts w:ascii="Times New Roman" w:hAnsi="Times New Roman" w:cs="Times New Roman"/>
                <w:sz w:val="24"/>
                <w:szCs w:val="24"/>
              </w:rPr>
              <w:t xml:space="preserve"> donio je 10. travnja 2026. godine Program poticanja razvoja poduzetništva za 2026. godinu.</w:t>
            </w:r>
          </w:p>
          <w:p w14:paraId="3C136D50" w14:textId="46807A4E" w:rsidR="00CC44F1" w:rsidRPr="004E5E1C" w:rsidRDefault="004E5E1C" w:rsidP="00512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E1C">
              <w:rPr>
                <w:rFonts w:ascii="Times New Roman" w:hAnsi="Times New Roman" w:cs="Times New Roman"/>
                <w:sz w:val="24"/>
                <w:szCs w:val="24"/>
              </w:rPr>
              <w:t>S obzirom na zaprimljeni zahtjev poduzetnika za dodjelu potpore u okviru Mjere 6. – Potpore za subvencioniranje nabave dugotrajne materijalne imovine, utvrđena je potreba za dodatnim usklađivanjem uvjeta i kriterija za ostvarivanje potpore sa stvarnim potrebama poduzetnika i okolnostima u provedbi Programa.</w:t>
            </w:r>
          </w:p>
          <w:p w14:paraId="3810FF2C" w14:textId="48E83101" w:rsidR="00CC44F1" w:rsidRPr="00512E1E" w:rsidRDefault="00512E1E" w:rsidP="00512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E1E">
              <w:rPr>
                <w:rFonts w:ascii="Times New Roman" w:hAnsi="Times New Roman" w:cs="Times New Roman"/>
                <w:sz w:val="24"/>
                <w:szCs w:val="24"/>
              </w:rPr>
              <w:t>Predloženim</w:t>
            </w:r>
            <w:r w:rsidR="00132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5E1C">
              <w:rPr>
                <w:rFonts w:ascii="Times New Roman" w:hAnsi="Times New Roman" w:cs="Times New Roman"/>
                <w:sz w:val="24"/>
                <w:szCs w:val="24"/>
              </w:rPr>
              <w:t xml:space="preserve">II. </w:t>
            </w:r>
            <w:r w:rsidRPr="00512E1E">
              <w:rPr>
                <w:rFonts w:ascii="Times New Roman" w:hAnsi="Times New Roman" w:cs="Times New Roman"/>
                <w:sz w:val="24"/>
                <w:szCs w:val="24"/>
              </w:rPr>
              <w:t>izmjenama i dopunama nastoji se omogućiti uključivanje većeg broja poduzetnika koji ispunjavaju propisane uvjete te prilagoditi odredbe Programa uočenim potrebama u provedbi, s ciljem učinkovitijeg ostvarivanja svrhe mjera poticanja razvoja poduzetništva.</w:t>
            </w:r>
          </w:p>
          <w:p w14:paraId="5442E4DB" w14:textId="45232C35" w:rsidR="00DF2503" w:rsidRPr="00875C3A" w:rsidRDefault="00DF2503" w:rsidP="009501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C3A">
              <w:rPr>
                <w:rFonts w:ascii="Times New Roman" w:hAnsi="Times New Roman" w:cs="Times New Roman"/>
                <w:sz w:val="24"/>
                <w:szCs w:val="24"/>
              </w:rPr>
              <w:t>Podrobnij</w:t>
            </w:r>
            <w:r w:rsidR="00875C3A" w:rsidRPr="00875C3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75C3A">
              <w:rPr>
                <w:rFonts w:ascii="Times New Roman" w:hAnsi="Times New Roman" w:cs="Times New Roman"/>
                <w:sz w:val="24"/>
                <w:szCs w:val="24"/>
              </w:rPr>
              <w:t xml:space="preserve"> razlo</w:t>
            </w:r>
            <w:r w:rsidR="00875C3A" w:rsidRPr="00875C3A">
              <w:rPr>
                <w:rFonts w:ascii="Times New Roman" w:hAnsi="Times New Roman" w:cs="Times New Roman"/>
                <w:sz w:val="24"/>
                <w:szCs w:val="24"/>
              </w:rPr>
              <w:t>zi</w:t>
            </w:r>
            <w:r w:rsidRPr="00875C3A">
              <w:rPr>
                <w:rFonts w:ascii="Times New Roman" w:hAnsi="Times New Roman" w:cs="Times New Roman"/>
                <w:sz w:val="24"/>
                <w:szCs w:val="24"/>
              </w:rPr>
              <w:t xml:space="preserve"> donošenja </w:t>
            </w:r>
            <w:r w:rsidR="00875C3A" w:rsidRPr="00875C3A">
              <w:rPr>
                <w:rFonts w:ascii="Times New Roman" w:hAnsi="Times New Roman" w:cs="Times New Roman"/>
                <w:sz w:val="24"/>
                <w:szCs w:val="24"/>
              </w:rPr>
              <w:t>Nacrta p</w:t>
            </w:r>
            <w:r w:rsidR="00512E1E" w:rsidRPr="00875C3A">
              <w:rPr>
                <w:rFonts w:ascii="Times New Roman" w:hAnsi="Times New Roman" w:cs="Times New Roman"/>
                <w:sz w:val="24"/>
                <w:szCs w:val="24"/>
              </w:rPr>
              <w:t xml:space="preserve">rijedloga </w:t>
            </w:r>
            <w:r w:rsidR="00F21BE3">
              <w:rPr>
                <w:rFonts w:ascii="Times New Roman" w:hAnsi="Times New Roman" w:cs="Times New Roman"/>
                <w:sz w:val="24"/>
                <w:szCs w:val="24"/>
              </w:rPr>
              <w:t>II. i</w:t>
            </w:r>
            <w:r w:rsidR="00512E1E" w:rsidRPr="00875C3A">
              <w:rPr>
                <w:rFonts w:ascii="Times New Roman" w:hAnsi="Times New Roman" w:cs="Times New Roman"/>
                <w:sz w:val="24"/>
                <w:szCs w:val="24"/>
              </w:rPr>
              <w:t xml:space="preserve">zmjena i dopuna </w:t>
            </w:r>
            <w:r w:rsidR="009501F4" w:rsidRPr="00875C3A">
              <w:rPr>
                <w:rFonts w:ascii="Times New Roman" w:hAnsi="Times New Roman" w:cs="Times New Roman"/>
                <w:sz w:val="24"/>
                <w:szCs w:val="24"/>
              </w:rPr>
              <w:t>Programa</w:t>
            </w:r>
            <w:r w:rsidRPr="00875C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5C3A" w:rsidRPr="00875C3A">
              <w:rPr>
                <w:rFonts w:ascii="Times New Roman" w:hAnsi="Times New Roman" w:cs="Times New Roman"/>
                <w:sz w:val="24"/>
                <w:szCs w:val="24"/>
              </w:rPr>
              <w:t xml:space="preserve">kao i njegov </w:t>
            </w:r>
            <w:r w:rsidRPr="00875C3A">
              <w:rPr>
                <w:rFonts w:ascii="Times New Roman" w:hAnsi="Times New Roman" w:cs="Times New Roman"/>
                <w:sz w:val="24"/>
                <w:szCs w:val="24"/>
              </w:rPr>
              <w:t>sadržaj</w:t>
            </w:r>
            <w:r w:rsidR="00875C3A" w:rsidRPr="00875C3A">
              <w:rPr>
                <w:rFonts w:ascii="Times New Roman" w:hAnsi="Times New Roman" w:cs="Times New Roman"/>
                <w:sz w:val="24"/>
                <w:szCs w:val="24"/>
              </w:rPr>
              <w:t xml:space="preserve">, navedeni su u Nacrtu prijedloga </w:t>
            </w:r>
            <w:r w:rsidR="00F21BE3">
              <w:rPr>
                <w:rFonts w:ascii="Times New Roman" w:hAnsi="Times New Roman" w:cs="Times New Roman"/>
                <w:sz w:val="24"/>
                <w:szCs w:val="24"/>
              </w:rPr>
              <w:t>II. i</w:t>
            </w:r>
            <w:r w:rsidR="00875C3A" w:rsidRPr="00875C3A">
              <w:rPr>
                <w:rFonts w:ascii="Times New Roman" w:hAnsi="Times New Roman" w:cs="Times New Roman"/>
                <w:sz w:val="24"/>
                <w:szCs w:val="24"/>
              </w:rPr>
              <w:t xml:space="preserve">zmjena i </w:t>
            </w:r>
            <w:r w:rsidR="00512E1E" w:rsidRPr="00875C3A">
              <w:rPr>
                <w:rFonts w:ascii="Times New Roman" w:hAnsi="Times New Roman" w:cs="Times New Roman"/>
                <w:sz w:val="24"/>
                <w:szCs w:val="24"/>
              </w:rPr>
              <w:t>dopuna Programa poticanja razvoja poduzetništva za 2026. godinu</w:t>
            </w:r>
            <w:r w:rsidR="00875C3A" w:rsidRPr="00875C3A">
              <w:rPr>
                <w:rFonts w:ascii="Times New Roman" w:hAnsi="Times New Roman" w:cs="Times New Roman"/>
                <w:sz w:val="24"/>
                <w:szCs w:val="24"/>
              </w:rPr>
              <w:t xml:space="preserve"> s obrazloženjem</w:t>
            </w:r>
            <w:r w:rsidRPr="00875C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9BD346A" w14:textId="77777777" w:rsidR="00DF2503" w:rsidRPr="008A7BB2" w:rsidRDefault="00DF2503" w:rsidP="00DF25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90AA17" w14:textId="763C34FB" w:rsidR="00DF2503" w:rsidRPr="00617487" w:rsidRDefault="00DF2503" w:rsidP="00DF2503">
      <w:pPr>
        <w:jc w:val="both"/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>Pozivaju se zainteresirani</w:t>
      </w:r>
      <w:r w:rsidRPr="00731F43">
        <w:rPr>
          <w:rFonts w:ascii="Times New Roman" w:hAnsi="Times New Roman" w:cs="Times New Roman"/>
          <w:sz w:val="24"/>
          <w:szCs w:val="24"/>
        </w:rPr>
        <w:t xml:space="preserve"> da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31F43">
        <w:rPr>
          <w:rFonts w:ascii="Times New Roman" w:hAnsi="Times New Roman" w:cs="Times New Roman"/>
          <w:sz w:val="24"/>
          <w:szCs w:val="24"/>
        </w:rPr>
        <w:t xml:space="preserve"> najkasnije do </w:t>
      </w:r>
      <w:r w:rsidR="00512E1E">
        <w:rPr>
          <w:rFonts w:ascii="Times New Roman" w:hAnsi="Times New Roman" w:cs="Times New Roman"/>
          <w:sz w:val="24"/>
          <w:szCs w:val="24"/>
        </w:rPr>
        <w:t>1</w:t>
      </w:r>
      <w:r w:rsidR="00A62F7B">
        <w:rPr>
          <w:rFonts w:ascii="Times New Roman" w:hAnsi="Times New Roman" w:cs="Times New Roman"/>
          <w:sz w:val="24"/>
          <w:szCs w:val="24"/>
        </w:rPr>
        <w:t>5</w:t>
      </w:r>
      <w:r w:rsidR="002927EC" w:rsidRPr="003824C5">
        <w:rPr>
          <w:rFonts w:ascii="Times New Roman" w:hAnsi="Times New Roman" w:cs="Times New Roman"/>
          <w:sz w:val="24"/>
          <w:szCs w:val="24"/>
        </w:rPr>
        <w:t>.</w:t>
      </w:r>
      <w:r w:rsidR="00782D2F">
        <w:rPr>
          <w:rFonts w:ascii="Times New Roman" w:hAnsi="Times New Roman" w:cs="Times New Roman"/>
          <w:sz w:val="24"/>
          <w:szCs w:val="24"/>
        </w:rPr>
        <w:t xml:space="preserve"> rujna </w:t>
      </w:r>
      <w:r w:rsidR="002927EC" w:rsidRPr="003824C5">
        <w:rPr>
          <w:rFonts w:ascii="Times New Roman" w:hAnsi="Times New Roman" w:cs="Times New Roman"/>
          <w:sz w:val="24"/>
          <w:szCs w:val="24"/>
        </w:rPr>
        <w:t>202</w:t>
      </w:r>
      <w:r w:rsidR="0082092A" w:rsidRPr="003824C5">
        <w:rPr>
          <w:rFonts w:ascii="Times New Roman" w:hAnsi="Times New Roman" w:cs="Times New Roman"/>
          <w:sz w:val="24"/>
          <w:szCs w:val="24"/>
        </w:rPr>
        <w:t>6</w:t>
      </w:r>
      <w:r w:rsidRPr="003824C5">
        <w:rPr>
          <w:rFonts w:ascii="Times New Roman" w:hAnsi="Times New Roman" w:cs="Times New Roman"/>
          <w:sz w:val="24"/>
          <w:szCs w:val="24"/>
        </w:rPr>
        <w:t>.</w:t>
      </w:r>
      <w:r w:rsidRPr="00704EF7">
        <w:rPr>
          <w:rFonts w:ascii="Times New Roman" w:hAnsi="Times New Roman" w:cs="Times New Roman"/>
          <w:sz w:val="24"/>
          <w:szCs w:val="24"/>
        </w:rPr>
        <w:t xml:space="preserve"> godine</w:t>
      </w:r>
      <w:r w:rsidR="00A62F7B">
        <w:rPr>
          <w:rFonts w:ascii="Times New Roman" w:hAnsi="Times New Roman" w:cs="Times New Roman"/>
          <w:sz w:val="24"/>
          <w:szCs w:val="24"/>
        </w:rPr>
        <w:t xml:space="preserve"> </w:t>
      </w:r>
      <w:r w:rsidRPr="00731F43">
        <w:rPr>
          <w:rFonts w:ascii="Times New Roman" w:hAnsi="Times New Roman" w:cs="Times New Roman"/>
          <w:sz w:val="24"/>
          <w:szCs w:val="24"/>
        </w:rPr>
        <w:t xml:space="preserve">dostave svoje komentare na </w:t>
      </w:r>
      <w:r w:rsidRPr="00782D2F">
        <w:rPr>
          <w:rFonts w:ascii="Times New Roman" w:hAnsi="Times New Roman" w:cs="Times New Roman"/>
          <w:sz w:val="24"/>
          <w:szCs w:val="24"/>
        </w:rPr>
        <w:t xml:space="preserve">Nacrt </w:t>
      </w:r>
      <w:r w:rsidR="00782D2F" w:rsidRPr="00782D2F">
        <w:rPr>
          <w:rFonts w:ascii="Times New Roman" w:hAnsi="Times New Roman" w:cs="Times New Roman"/>
          <w:sz w:val="24"/>
          <w:szCs w:val="24"/>
        </w:rPr>
        <w:t xml:space="preserve">prijedloga </w:t>
      </w:r>
      <w:r w:rsidR="00F21BE3">
        <w:rPr>
          <w:rFonts w:ascii="Times New Roman" w:hAnsi="Times New Roman" w:cs="Times New Roman"/>
          <w:sz w:val="24"/>
          <w:szCs w:val="24"/>
        </w:rPr>
        <w:t>II. i</w:t>
      </w:r>
      <w:r w:rsidR="00782D2F" w:rsidRPr="00782D2F">
        <w:rPr>
          <w:rFonts w:ascii="Times New Roman" w:hAnsi="Times New Roman" w:cs="Times New Roman"/>
          <w:sz w:val="24"/>
          <w:szCs w:val="24"/>
        </w:rPr>
        <w:t xml:space="preserve">zmjena i dopuna </w:t>
      </w:r>
      <w:r w:rsidR="00374792" w:rsidRPr="00782D2F">
        <w:rPr>
          <w:rFonts w:ascii="Times New Roman" w:hAnsi="Times New Roman" w:cs="Times New Roman"/>
          <w:bCs/>
          <w:sz w:val="24"/>
          <w:szCs w:val="24"/>
        </w:rPr>
        <w:t>Programa potican</w:t>
      </w:r>
      <w:r w:rsidR="002927EC" w:rsidRPr="00782D2F">
        <w:rPr>
          <w:rFonts w:ascii="Times New Roman" w:hAnsi="Times New Roman" w:cs="Times New Roman"/>
          <w:bCs/>
          <w:sz w:val="24"/>
          <w:szCs w:val="24"/>
        </w:rPr>
        <w:t>ja razvoja poduzetništva za 202</w:t>
      </w:r>
      <w:r w:rsidR="0082092A" w:rsidRPr="00782D2F">
        <w:rPr>
          <w:rFonts w:ascii="Times New Roman" w:hAnsi="Times New Roman" w:cs="Times New Roman"/>
          <w:bCs/>
          <w:sz w:val="24"/>
          <w:szCs w:val="24"/>
        </w:rPr>
        <w:t>6</w:t>
      </w:r>
      <w:r w:rsidR="00374792" w:rsidRPr="00782D2F">
        <w:rPr>
          <w:rFonts w:ascii="Times New Roman" w:hAnsi="Times New Roman" w:cs="Times New Roman"/>
          <w:bCs/>
          <w:sz w:val="24"/>
          <w:szCs w:val="24"/>
        </w:rPr>
        <w:t>. godinu</w:t>
      </w:r>
      <w:r w:rsidRPr="002A666C">
        <w:rPr>
          <w:rFonts w:ascii="Times New Roman" w:hAnsi="Times New Roman" w:cs="Times New Roman"/>
          <w:sz w:val="24"/>
          <w:szCs w:val="24"/>
        </w:rPr>
        <w:t xml:space="preserve"> </w:t>
      </w:r>
      <w:r w:rsidRPr="00617487">
        <w:rPr>
          <w:rFonts w:ascii="Times New Roman" w:hAnsi="Times New Roman" w:cs="Times New Roman"/>
          <w:sz w:val="24"/>
          <w:szCs w:val="24"/>
        </w:rPr>
        <w:t xml:space="preserve">putem </w:t>
      </w:r>
      <w:r w:rsidRPr="00617487">
        <w:rPr>
          <w:rFonts w:ascii="Times New Roman" w:hAnsi="Times New Roman" w:cs="Times New Roman"/>
          <w:b/>
          <w:sz w:val="24"/>
          <w:szCs w:val="24"/>
        </w:rPr>
        <w:t xml:space="preserve">OBRASCA </w:t>
      </w:r>
      <w:r w:rsidRPr="00617487">
        <w:rPr>
          <w:rFonts w:ascii="Times New Roman" w:hAnsi="Times New Roman" w:cs="Times New Roman"/>
          <w:sz w:val="24"/>
          <w:szCs w:val="24"/>
        </w:rPr>
        <w:t xml:space="preserve">za </w:t>
      </w:r>
      <w:r w:rsidR="00782D2F">
        <w:rPr>
          <w:rFonts w:ascii="Times New Roman" w:hAnsi="Times New Roman" w:cs="Times New Roman"/>
          <w:sz w:val="24"/>
          <w:szCs w:val="24"/>
        </w:rPr>
        <w:t xml:space="preserve">sudjelovanje u </w:t>
      </w:r>
      <w:r w:rsidRPr="00617487">
        <w:rPr>
          <w:rFonts w:ascii="Times New Roman" w:hAnsi="Times New Roman" w:cs="Times New Roman"/>
          <w:sz w:val="24"/>
          <w:szCs w:val="24"/>
        </w:rPr>
        <w:t>savjetovanj</w:t>
      </w:r>
      <w:r w:rsidR="00782D2F">
        <w:rPr>
          <w:rFonts w:ascii="Times New Roman" w:hAnsi="Times New Roman" w:cs="Times New Roman"/>
          <w:sz w:val="24"/>
          <w:szCs w:val="24"/>
        </w:rPr>
        <w:t>u s javnošću</w:t>
      </w:r>
      <w:r w:rsidRPr="00617487">
        <w:rPr>
          <w:rFonts w:ascii="Times New Roman" w:hAnsi="Times New Roman" w:cs="Times New Roman"/>
          <w:sz w:val="24"/>
          <w:szCs w:val="24"/>
        </w:rPr>
        <w:t xml:space="preserve"> na </w:t>
      </w:r>
      <w:r>
        <w:rPr>
          <w:rFonts w:ascii="Times New Roman" w:hAnsi="Times New Roman" w:cs="Times New Roman"/>
          <w:sz w:val="24"/>
          <w:szCs w:val="24"/>
        </w:rPr>
        <w:t xml:space="preserve">adresu elektroničke pošte: </w:t>
      </w:r>
      <w:r w:rsidR="00FC6827">
        <w:rPr>
          <w:rFonts w:ascii="Times New Roman" w:hAnsi="Times New Roman" w:cs="Times New Roman"/>
          <w:sz w:val="24"/>
          <w:szCs w:val="24"/>
        </w:rPr>
        <w:t>gospodarstvo</w:t>
      </w:r>
      <w:r w:rsidR="006B216F" w:rsidRPr="00090491">
        <w:rPr>
          <w:rFonts w:ascii="Times New Roman" w:hAnsi="Times New Roman" w:cs="Times New Roman"/>
          <w:sz w:val="24"/>
          <w:szCs w:val="24"/>
        </w:rPr>
        <w:t>@porec.hr</w:t>
      </w:r>
      <w:r w:rsidR="00FC6827">
        <w:rPr>
          <w:rFonts w:ascii="Times New Roman" w:hAnsi="Times New Roman" w:cs="Times New Roman"/>
          <w:sz w:val="24"/>
          <w:szCs w:val="24"/>
        </w:rPr>
        <w:t>.</w:t>
      </w:r>
    </w:p>
    <w:p w14:paraId="3AD9F731" w14:textId="110A4BD8" w:rsidR="00DF2503" w:rsidRPr="00731F43" w:rsidRDefault="00DF2503" w:rsidP="00DF25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Nakon provedenog savjetovanja s javnošću, izradit će se izvješće</w:t>
      </w:r>
      <w:r w:rsidR="00115B1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o provedenom savjetovanju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koje će se dostaviti </w:t>
      </w:r>
      <w:r w:rsidR="0037479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Gradonačelniku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Grada Poreča-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Parenzo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uz </w:t>
      </w:r>
      <w:r w:rsidR="00FA3D66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</w:t>
      </w:r>
      <w:r w:rsidRPr="00115B1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rijedlog </w:t>
      </w:r>
      <w:r w:rsidR="00F21BE3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II. i</w:t>
      </w:r>
      <w:r w:rsidR="00115B12" w:rsidRPr="00115B1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zmjena i dopuna </w:t>
      </w:r>
      <w:r w:rsidR="00374792" w:rsidRPr="00115B1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Programa</w:t>
      </w:r>
      <w:r w:rsidR="00115B1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te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objaviti na </w:t>
      </w:r>
      <w:r w:rsidR="00115B1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mrežnim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stranicama</w:t>
      </w:r>
      <w:r w:rsidR="00115B1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Grada Poreča-</w:t>
      </w:r>
      <w:proofErr w:type="spellStart"/>
      <w:r w:rsidR="00115B1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Parenzo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</w:p>
    <w:p w14:paraId="56ECED8A" w14:textId="77777777" w:rsidR="002D624B" w:rsidRDefault="002D624B"/>
    <w:sectPr w:rsidR="002D624B" w:rsidSect="004D477D">
      <w:footerReference w:type="default" r:id="rId6"/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E9BB6" w14:textId="77777777" w:rsidR="004C7397" w:rsidRDefault="004C7397">
      <w:pPr>
        <w:spacing w:after="0" w:line="240" w:lineRule="auto"/>
      </w:pPr>
      <w:r>
        <w:separator/>
      </w:r>
    </w:p>
  </w:endnote>
  <w:endnote w:type="continuationSeparator" w:id="0">
    <w:p w14:paraId="33225970" w14:textId="77777777" w:rsidR="004C7397" w:rsidRDefault="004C7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154AD" w14:textId="77777777" w:rsidR="00A04D02" w:rsidRDefault="00FA3D66">
    <w:pPr>
      <w:pStyle w:val="Podnoje"/>
      <w:jc w:val="right"/>
    </w:pPr>
  </w:p>
  <w:p w14:paraId="367A4944" w14:textId="77777777" w:rsidR="00A04D02" w:rsidRDefault="00FA3D6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19FB2" w14:textId="77777777" w:rsidR="004C7397" w:rsidRDefault="004C7397">
      <w:pPr>
        <w:spacing w:after="0" w:line="240" w:lineRule="auto"/>
      </w:pPr>
      <w:r>
        <w:separator/>
      </w:r>
    </w:p>
  </w:footnote>
  <w:footnote w:type="continuationSeparator" w:id="0">
    <w:p w14:paraId="046DBD3E" w14:textId="77777777" w:rsidR="004C7397" w:rsidRDefault="004C73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03"/>
    <w:rsid w:val="00090491"/>
    <w:rsid w:val="00115B12"/>
    <w:rsid w:val="001323DC"/>
    <w:rsid w:val="00145FFD"/>
    <w:rsid w:val="00161E7A"/>
    <w:rsid w:val="00195C0B"/>
    <w:rsid w:val="001A56E6"/>
    <w:rsid w:val="001C4415"/>
    <w:rsid w:val="00227CB6"/>
    <w:rsid w:val="002830F5"/>
    <w:rsid w:val="002927EC"/>
    <w:rsid w:val="002A666C"/>
    <w:rsid w:val="002D624B"/>
    <w:rsid w:val="00374792"/>
    <w:rsid w:val="003824C5"/>
    <w:rsid w:val="00435E34"/>
    <w:rsid w:val="00462E7A"/>
    <w:rsid w:val="00463AEF"/>
    <w:rsid w:val="004C7397"/>
    <w:rsid w:val="004E5E1C"/>
    <w:rsid w:val="00505D29"/>
    <w:rsid w:val="00512E1E"/>
    <w:rsid w:val="00572B5B"/>
    <w:rsid w:val="005F54A9"/>
    <w:rsid w:val="006B216F"/>
    <w:rsid w:val="00736B70"/>
    <w:rsid w:val="00782D2F"/>
    <w:rsid w:val="0082092A"/>
    <w:rsid w:val="008245FC"/>
    <w:rsid w:val="008326E9"/>
    <w:rsid w:val="0086509B"/>
    <w:rsid w:val="00873646"/>
    <w:rsid w:val="00875C3A"/>
    <w:rsid w:val="009166B2"/>
    <w:rsid w:val="009501F4"/>
    <w:rsid w:val="00A32345"/>
    <w:rsid w:val="00A46519"/>
    <w:rsid w:val="00A62F7B"/>
    <w:rsid w:val="00A94B29"/>
    <w:rsid w:val="00AC1F7A"/>
    <w:rsid w:val="00B01BE7"/>
    <w:rsid w:val="00B4356A"/>
    <w:rsid w:val="00B72A95"/>
    <w:rsid w:val="00B93E41"/>
    <w:rsid w:val="00BC1EDC"/>
    <w:rsid w:val="00C105A4"/>
    <w:rsid w:val="00CC44F1"/>
    <w:rsid w:val="00CC4B5D"/>
    <w:rsid w:val="00CE762F"/>
    <w:rsid w:val="00D03B77"/>
    <w:rsid w:val="00D15CBA"/>
    <w:rsid w:val="00DE1AD5"/>
    <w:rsid w:val="00DE28E2"/>
    <w:rsid w:val="00DF2503"/>
    <w:rsid w:val="00E66C5B"/>
    <w:rsid w:val="00EA2B4C"/>
    <w:rsid w:val="00EF06F1"/>
    <w:rsid w:val="00F21BE3"/>
    <w:rsid w:val="00FA0532"/>
    <w:rsid w:val="00FA30E0"/>
    <w:rsid w:val="00FA3D66"/>
    <w:rsid w:val="00FC6827"/>
    <w:rsid w:val="00FE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81C5F"/>
  <w15:docId w15:val="{22AC2713-732E-4184-AD0F-927002717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50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F2503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DF2503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DF2503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DF2503"/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10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05A4"/>
    <w:rPr>
      <w:rFonts w:ascii="Segoe UI" w:hAnsi="Segoe UI" w:cs="Segoe UI"/>
      <w:sz w:val="18"/>
      <w:szCs w:val="18"/>
    </w:rPr>
  </w:style>
  <w:style w:type="paragraph" w:customStyle="1" w:styleId="pdq2pgselectionanchorcontainer">
    <w:name w:val="pdq2pg_selectionanchorcontainer"/>
    <w:basedOn w:val="Normal"/>
    <w:rsid w:val="00CC4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C4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CC44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95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 Mičetić-Fabić</dc:creator>
  <cp:lastModifiedBy>Anita Lakošeljac</cp:lastModifiedBy>
  <cp:revision>27</cp:revision>
  <cp:lastPrinted>2020-02-14T12:24:00Z</cp:lastPrinted>
  <dcterms:created xsi:type="dcterms:W3CDTF">2025-04-02T13:28:00Z</dcterms:created>
  <dcterms:modified xsi:type="dcterms:W3CDTF">2026-08-14T09:26:00Z</dcterms:modified>
</cp:coreProperties>
</file>