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77B02166" w14:textId="77777777" w:rsidTr="00717A0B">
        <w:tc>
          <w:tcPr>
            <w:tcW w:w="9288" w:type="dxa"/>
            <w:gridSpan w:val="2"/>
          </w:tcPr>
          <w:p w14:paraId="3AE542CC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068E0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2A0407E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14:paraId="0FD2C3BC" w14:textId="77777777" w:rsidTr="00717A0B">
        <w:tc>
          <w:tcPr>
            <w:tcW w:w="9288" w:type="dxa"/>
            <w:gridSpan w:val="2"/>
          </w:tcPr>
          <w:p w14:paraId="3AFE4941" w14:textId="77777777"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D1E8D" w14:textId="77777777" w:rsidR="008B2BC9" w:rsidRPr="00D016E0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E0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5A5859AF" w14:textId="77777777" w:rsidR="00A01251" w:rsidRDefault="00A01251" w:rsidP="00A01251">
            <w:pPr>
              <w:jc w:val="center"/>
              <w:rPr>
                <w:b/>
                <w:bCs/>
                <w:sz w:val="24"/>
                <w:szCs w:val="24"/>
              </w:rPr>
            </w:pPr>
            <w:r w:rsidRPr="0016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Zaključak </w:t>
            </w:r>
          </w:p>
          <w:p w14:paraId="0A75668B" w14:textId="77777777" w:rsidR="00A01251" w:rsidRPr="001650C4" w:rsidRDefault="00A01251" w:rsidP="00A012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proglašenju sajamskih dana na području </w:t>
            </w:r>
            <w:r>
              <w:rPr>
                <w:b/>
                <w:bCs/>
                <w:sz w:val="24"/>
                <w:szCs w:val="24"/>
              </w:rPr>
              <w:t>G</w:t>
            </w:r>
            <w:r w:rsidRPr="0016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 Poreča-</w:t>
            </w:r>
            <w:proofErr w:type="spellStart"/>
            <w:r w:rsidRPr="0016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Parenzo</w:t>
            </w:r>
            <w:proofErr w:type="spellEnd"/>
          </w:p>
          <w:p w14:paraId="3DDE2F8B" w14:textId="77777777" w:rsidR="008B2BC9" w:rsidRPr="00A048EF" w:rsidRDefault="008B2BC9" w:rsidP="00F06F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2BC9" w:rsidRPr="00DD5AE6" w14:paraId="14B076A2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3ABCDC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13E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Parenzo</w:t>
            </w:r>
            <w:proofErr w:type="spellEnd"/>
          </w:p>
          <w:p w14:paraId="17C238C5" w14:textId="77777777"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3130FC">
              <w:rPr>
                <w:rFonts w:ascii="Times New Roman" w:hAnsi="Times New Roman" w:cs="Times New Roman"/>
                <w:b/>
                <w:sz w:val="24"/>
                <w:szCs w:val="24"/>
              </w:rPr>
              <w:t>gospodarstvo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EU fondove</w:t>
            </w:r>
          </w:p>
          <w:p w14:paraId="1108ABB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13147050" w14:textId="77777777" w:rsidTr="00717A0B">
        <w:trPr>
          <w:trHeight w:val="285"/>
        </w:trPr>
        <w:tc>
          <w:tcPr>
            <w:tcW w:w="4644" w:type="dxa"/>
          </w:tcPr>
          <w:p w14:paraId="50C3CE96" w14:textId="44D3B282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A01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EE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A01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2E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 w:rsidR="00B22E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D9310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6139A50A" w14:textId="048C873E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A01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E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E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 w:rsidR="00B22E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7D5AE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5E51368A" w14:textId="77777777" w:rsidTr="00717A0B">
        <w:trPr>
          <w:trHeight w:val="285"/>
        </w:trPr>
        <w:tc>
          <w:tcPr>
            <w:tcW w:w="4644" w:type="dxa"/>
          </w:tcPr>
          <w:p w14:paraId="1225693C" w14:textId="2D3D5511" w:rsidR="008B2BC9" w:rsidRPr="00DD5AE6" w:rsidRDefault="008B2BC9" w:rsidP="001D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DF115D">
              <w:rPr>
                <w:rFonts w:ascii="Times New Roman" w:hAnsi="Times New Roman" w:cs="Times New Roman"/>
                <w:sz w:val="24"/>
                <w:szCs w:val="24"/>
              </w:rPr>
              <w:t>Zaključka</w:t>
            </w:r>
          </w:p>
        </w:tc>
        <w:tc>
          <w:tcPr>
            <w:tcW w:w="4644" w:type="dxa"/>
          </w:tcPr>
          <w:p w14:paraId="4042D0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12FDFDFD" w14:textId="77777777" w:rsidTr="00717A0B">
        <w:trPr>
          <w:trHeight w:val="285"/>
        </w:trPr>
        <w:tc>
          <w:tcPr>
            <w:tcW w:w="4644" w:type="dxa"/>
          </w:tcPr>
          <w:p w14:paraId="6CA645D0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41D13C2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45F5BF7" w14:textId="77777777" w:rsidTr="00717A0B">
        <w:trPr>
          <w:trHeight w:val="285"/>
        </w:trPr>
        <w:tc>
          <w:tcPr>
            <w:tcW w:w="4644" w:type="dxa"/>
          </w:tcPr>
          <w:p w14:paraId="35058783" w14:textId="7005BDE2" w:rsidR="008B2BC9" w:rsidRPr="00DD5AE6" w:rsidRDefault="008B2BC9" w:rsidP="001D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DF115D">
              <w:rPr>
                <w:rFonts w:ascii="Times New Roman" w:hAnsi="Times New Roman" w:cs="Times New Roman"/>
                <w:sz w:val="24"/>
                <w:szCs w:val="24"/>
              </w:rPr>
              <w:t>Zaključka</w:t>
            </w:r>
          </w:p>
        </w:tc>
        <w:tc>
          <w:tcPr>
            <w:tcW w:w="4644" w:type="dxa"/>
          </w:tcPr>
          <w:p w14:paraId="302C73B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233DA3B" w14:textId="77777777" w:rsidTr="00717A0B">
        <w:trPr>
          <w:trHeight w:val="285"/>
        </w:trPr>
        <w:tc>
          <w:tcPr>
            <w:tcW w:w="4644" w:type="dxa"/>
          </w:tcPr>
          <w:p w14:paraId="4957E69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4C35790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3A71FE41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19989" w14:textId="77777777" w:rsidTr="00717A0B">
        <w:trPr>
          <w:trHeight w:val="285"/>
        </w:trPr>
        <w:tc>
          <w:tcPr>
            <w:tcW w:w="4644" w:type="dxa"/>
          </w:tcPr>
          <w:p w14:paraId="5A47E25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2C447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FDB62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53C5112" w14:textId="77777777" w:rsidTr="00717A0B">
        <w:trPr>
          <w:trHeight w:val="285"/>
        </w:trPr>
        <w:tc>
          <w:tcPr>
            <w:tcW w:w="4644" w:type="dxa"/>
          </w:tcPr>
          <w:p w14:paraId="0DABEC6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799A1E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BE6183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602C879" w14:textId="77777777" w:rsidTr="00717A0B">
        <w:trPr>
          <w:trHeight w:val="285"/>
        </w:trPr>
        <w:tc>
          <w:tcPr>
            <w:tcW w:w="4644" w:type="dxa"/>
          </w:tcPr>
          <w:p w14:paraId="35FEFDE0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125E482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282A4" w14:textId="77777777" w:rsidTr="00717A0B">
        <w:trPr>
          <w:trHeight w:val="285"/>
        </w:trPr>
        <w:tc>
          <w:tcPr>
            <w:tcW w:w="4644" w:type="dxa"/>
          </w:tcPr>
          <w:p w14:paraId="73D1AE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E26680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BE4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9D1BD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A9E80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36BF74EF" w14:textId="77777777" w:rsidR="008B2BC9" w:rsidRDefault="008B2BC9"/>
    <w:p w14:paraId="69F5C5E5" w14:textId="52DE406D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EEE">
        <w:rPr>
          <w:rFonts w:ascii="Times New Roman" w:hAnsi="Times New Roman" w:cs="Times New Roman"/>
          <w:b/>
          <w:sz w:val="24"/>
          <w:szCs w:val="24"/>
        </w:rPr>
        <w:t>20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 w:rsidR="006B3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EEE">
        <w:rPr>
          <w:rFonts w:ascii="Times New Roman" w:hAnsi="Times New Roman" w:cs="Times New Roman"/>
          <w:b/>
          <w:sz w:val="24"/>
          <w:szCs w:val="24"/>
        </w:rPr>
        <w:t>3</w:t>
      </w:r>
      <w:r w:rsidRPr="00DD5AE6">
        <w:rPr>
          <w:rFonts w:ascii="Times New Roman" w:hAnsi="Times New Roman" w:cs="Times New Roman"/>
          <w:b/>
          <w:sz w:val="24"/>
          <w:szCs w:val="24"/>
        </w:rPr>
        <w:t>.</w:t>
      </w:r>
      <w:r w:rsidR="006B30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22EE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r w:rsidR="002A7A52">
        <w:rPr>
          <w:rFonts w:ascii="Times New Roman" w:hAnsi="Times New Roman" w:cs="Times New Roman"/>
          <w:b/>
          <w:sz w:val="24"/>
          <w:szCs w:val="24"/>
        </w:rPr>
        <w:t>gospodarstvo</w:t>
      </w:r>
      <w:r w:rsidR="00901AF4" w:rsidRPr="00970A85">
        <w:rPr>
          <w:rFonts w:ascii="Times New Roman" w:hAnsi="Times New Roman" w:cs="Times New Roman"/>
          <w:b/>
          <w:sz w:val="24"/>
          <w:szCs w:val="24"/>
        </w:rPr>
        <w:t>@porec.hr</w:t>
      </w:r>
    </w:p>
    <w:p w14:paraId="14B5D090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9"/>
    <w:rsid w:val="000042CB"/>
    <w:rsid w:val="000776ED"/>
    <w:rsid w:val="000A6302"/>
    <w:rsid w:val="000E6691"/>
    <w:rsid w:val="000F0FE6"/>
    <w:rsid w:val="00172E5D"/>
    <w:rsid w:val="00184491"/>
    <w:rsid w:val="001B409A"/>
    <w:rsid w:val="001D18D6"/>
    <w:rsid w:val="001E40D8"/>
    <w:rsid w:val="00242102"/>
    <w:rsid w:val="002A7A52"/>
    <w:rsid w:val="002D482F"/>
    <w:rsid w:val="003130FC"/>
    <w:rsid w:val="003B452A"/>
    <w:rsid w:val="003E395A"/>
    <w:rsid w:val="00405146"/>
    <w:rsid w:val="00466C96"/>
    <w:rsid w:val="004F2DD5"/>
    <w:rsid w:val="005165DF"/>
    <w:rsid w:val="00546E4D"/>
    <w:rsid w:val="006B30FB"/>
    <w:rsid w:val="007D4945"/>
    <w:rsid w:val="00866B2A"/>
    <w:rsid w:val="008B2BC9"/>
    <w:rsid w:val="00901AF4"/>
    <w:rsid w:val="00970A85"/>
    <w:rsid w:val="009C2396"/>
    <w:rsid w:val="00A01251"/>
    <w:rsid w:val="00A048EF"/>
    <w:rsid w:val="00A95F84"/>
    <w:rsid w:val="00AF0416"/>
    <w:rsid w:val="00B22EEE"/>
    <w:rsid w:val="00C2042E"/>
    <w:rsid w:val="00C34F5D"/>
    <w:rsid w:val="00CA2888"/>
    <w:rsid w:val="00CB75CB"/>
    <w:rsid w:val="00CD6F8F"/>
    <w:rsid w:val="00D016E0"/>
    <w:rsid w:val="00D06BFC"/>
    <w:rsid w:val="00DF115D"/>
    <w:rsid w:val="00E43810"/>
    <w:rsid w:val="00F06FA9"/>
    <w:rsid w:val="00FC2552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D32"/>
  <w15:docId w15:val="{29206DB1-F92F-4B47-B055-9A717CB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2C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Anita Lakošeljac</cp:lastModifiedBy>
  <cp:revision>5</cp:revision>
  <cp:lastPrinted>2019-01-02T12:30:00Z</cp:lastPrinted>
  <dcterms:created xsi:type="dcterms:W3CDTF">2025-04-03T09:34:00Z</dcterms:created>
  <dcterms:modified xsi:type="dcterms:W3CDTF">2026-02-18T08:12:00Z</dcterms:modified>
</cp:coreProperties>
</file>